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796E1" w14:textId="22230C04" w:rsidR="00654A3D" w:rsidRPr="00654A3D" w:rsidRDefault="00E30B94" w:rsidP="3289F4CD">
      <w:pPr>
        <w:spacing w:before="240" w:after="240" w:line="360" w:lineRule="auto"/>
        <w:jc w:val="center"/>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highlight w:val="white"/>
        </w:rPr>
        <w:t>GIẢI VINCLUB GOLF 2025</w:t>
      </w:r>
      <w:r w:rsidR="00654A3D" w:rsidRPr="7E026E58">
        <w:rPr>
          <w:rFonts w:ascii="Times New Roman" w:eastAsia="Tahoma" w:hAnsi="Times New Roman" w:cs="Times New Roman"/>
          <w:b/>
          <w:bCs/>
          <w:color w:val="000000" w:themeColor="text1"/>
        </w:rPr>
        <w:t xml:space="preserve"> – THE </w:t>
      </w:r>
      <w:r w:rsidR="5A895E3F" w:rsidRPr="7E026E58">
        <w:rPr>
          <w:rFonts w:ascii="Times New Roman" w:eastAsia="Tahoma" w:hAnsi="Times New Roman" w:cs="Times New Roman"/>
          <w:b/>
          <w:bCs/>
          <w:color w:val="000000" w:themeColor="text1"/>
        </w:rPr>
        <w:t xml:space="preserve">ROYAL </w:t>
      </w:r>
      <w:r w:rsidR="4C1EBF9B" w:rsidRPr="7E026E58">
        <w:rPr>
          <w:rFonts w:ascii="Times New Roman" w:eastAsia="Tahoma" w:hAnsi="Times New Roman" w:cs="Times New Roman"/>
          <w:b/>
          <w:bCs/>
          <w:color w:val="000000" w:themeColor="text1"/>
        </w:rPr>
        <w:t>MOMENT</w:t>
      </w:r>
    </w:p>
    <w:p w14:paraId="6E224F97" w14:textId="43FD35DB" w:rsidR="007F57DD" w:rsidRPr="00654A3D" w:rsidRDefault="00E30B94" w:rsidP="3289F4CD">
      <w:pPr>
        <w:spacing w:before="240" w:after="240" w:line="360" w:lineRule="auto"/>
        <w:jc w:val="center"/>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highlight w:val="white"/>
        </w:rPr>
        <w:t xml:space="preserve">KHU VỰC PHÍA </w:t>
      </w:r>
      <w:r w:rsidR="00EE7642" w:rsidRPr="7E026E58">
        <w:rPr>
          <w:rFonts w:ascii="Times New Roman" w:eastAsia="Tahoma" w:hAnsi="Times New Roman" w:cs="Times New Roman"/>
          <w:b/>
          <w:bCs/>
          <w:color w:val="000000" w:themeColor="text1"/>
        </w:rPr>
        <w:t>BẮC</w:t>
      </w:r>
    </w:p>
    <w:p w14:paraId="35543D81" w14:textId="78DD0D1A" w:rsidR="007F57DD" w:rsidRPr="00654A3D" w:rsidRDefault="00654A3D" w:rsidP="3289F4CD">
      <w:pPr>
        <w:spacing w:before="240" w:after="240" w:line="360" w:lineRule="auto"/>
        <w:jc w:val="center"/>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highlight w:val="white"/>
        </w:rPr>
        <w:t xml:space="preserve">Ngày </w:t>
      </w:r>
      <w:r w:rsidR="00EE7642" w:rsidRPr="7E026E58">
        <w:rPr>
          <w:rFonts w:ascii="Times New Roman" w:eastAsia="Tahoma" w:hAnsi="Times New Roman" w:cs="Times New Roman"/>
          <w:b/>
          <w:bCs/>
          <w:color w:val="000000" w:themeColor="text1"/>
          <w:highlight w:val="white"/>
        </w:rPr>
        <w:t>26</w:t>
      </w:r>
      <w:r w:rsidR="00E30B94" w:rsidRPr="7E026E58">
        <w:rPr>
          <w:rFonts w:ascii="Times New Roman" w:eastAsia="Tahoma" w:hAnsi="Times New Roman" w:cs="Times New Roman"/>
          <w:b/>
          <w:bCs/>
          <w:color w:val="000000" w:themeColor="text1"/>
          <w:highlight w:val="white"/>
        </w:rPr>
        <w:t xml:space="preserve"> tháng </w:t>
      </w:r>
      <w:r w:rsidR="009176F4" w:rsidRPr="7E026E58">
        <w:rPr>
          <w:rFonts w:ascii="Times New Roman" w:eastAsia="Tahoma" w:hAnsi="Times New Roman" w:cs="Times New Roman"/>
          <w:b/>
          <w:bCs/>
          <w:color w:val="000000" w:themeColor="text1"/>
          <w:highlight w:val="white"/>
        </w:rPr>
        <w:t>10</w:t>
      </w:r>
      <w:r w:rsidR="00E30B94" w:rsidRPr="7E026E58">
        <w:rPr>
          <w:rFonts w:ascii="Times New Roman" w:eastAsia="Tahoma" w:hAnsi="Times New Roman" w:cs="Times New Roman"/>
          <w:b/>
          <w:bCs/>
          <w:color w:val="000000" w:themeColor="text1"/>
          <w:highlight w:val="white"/>
        </w:rPr>
        <w:t xml:space="preserve"> năm 2025</w:t>
      </w:r>
    </w:p>
    <w:p w14:paraId="5085DE4D" w14:textId="12B757E2" w:rsidR="007F57DD" w:rsidRPr="00EE7642" w:rsidRDefault="00E30B94" w:rsidP="3289F4CD">
      <w:pPr>
        <w:spacing w:before="240" w:after="240" w:line="360" w:lineRule="auto"/>
        <w:jc w:val="center"/>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highlight w:val="white"/>
        </w:rPr>
        <w:t xml:space="preserve">ĐỊA ĐIỂM: VINPEARL GOLF </w:t>
      </w:r>
      <w:r w:rsidR="00EE7642" w:rsidRPr="7E026E58">
        <w:rPr>
          <w:rFonts w:ascii="Times New Roman" w:eastAsia="Tahoma" w:hAnsi="Times New Roman" w:cs="Times New Roman"/>
          <w:b/>
          <w:bCs/>
          <w:color w:val="000000" w:themeColor="text1"/>
          <w:highlight w:val="white"/>
        </w:rPr>
        <w:t>HẢI</w:t>
      </w:r>
      <w:r w:rsidR="00EE7642" w:rsidRPr="7E026E58">
        <w:rPr>
          <w:rFonts w:ascii="Times New Roman" w:eastAsia="Tahoma" w:hAnsi="Times New Roman" w:cs="Times New Roman"/>
          <w:b/>
          <w:bCs/>
          <w:color w:val="000000" w:themeColor="text1"/>
        </w:rPr>
        <w:t xml:space="preserve"> </w:t>
      </w:r>
      <w:r w:rsidR="00EE7642" w:rsidRPr="7E026E58">
        <w:rPr>
          <w:rFonts w:ascii="Times New Roman" w:eastAsia="Tahoma" w:hAnsi="Times New Roman" w:cs="Times New Roman"/>
          <w:b/>
          <w:bCs/>
          <w:color w:val="000000" w:themeColor="text1"/>
          <w:highlight w:val="white"/>
        </w:rPr>
        <w:t>PHÒNG</w:t>
      </w:r>
    </w:p>
    <w:p w14:paraId="3AAE1ECB" w14:textId="3C9EAF81" w:rsidR="007F57DD" w:rsidRPr="00902BE1" w:rsidRDefault="00E30B94" w:rsidP="3289F4CD">
      <w:pPr>
        <w:spacing w:before="240" w:after="240" w:line="360" w:lineRule="auto"/>
        <w:jc w:val="center"/>
        <w:rPr>
          <w:rFonts w:ascii="Times New Roman" w:eastAsia="Tahoma" w:hAnsi="Times New Roman" w:cs="Times New Roman"/>
          <w:b/>
          <w:bCs/>
          <w:color w:val="000000"/>
          <w:sz w:val="40"/>
          <w:szCs w:val="40"/>
        </w:rPr>
      </w:pPr>
      <w:r w:rsidRPr="7E026E58">
        <w:rPr>
          <w:rFonts w:ascii="Times New Roman" w:eastAsia="Tahoma" w:hAnsi="Times New Roman" w:cs="Times New Roman"/>
          <w:b/>
          <w:bCs/>
          <w:color w:val="000000" w:themeColor="text1"/>
          <w:sz w:val="40"/>
          <w:szCs w:val="40"/>
          <w:highlight w:val="white"/>
        </w:rPr>
        <w:t xml:space="preserve">ĐIỀU LỆ </w:t>
      </w:r>
      <w:r w:rsidR="756AB96A" w:rsidRPr="7E026E58">
        <w:rPr>
          <w:rFonts w:ascii="Times New Roman" w:eastAsia="Tahoma" w:hAnsi="Times New Roman" w:cs="Times New Roman"/>
          <w:b/>
          <w:bCs/>
          <w:color w:val="000000" w:themeColor="text1"/>
          <w:sz w:val="40"/>
          <w:szCs w:val="40"/>
          <w:highlight w:val="white"/>
        </w:rPr>
        <w:t>GIẢI</w:t>
      </w:r>
      <w:r w:rsidRPr="7E026E58">
        <w:rPr>
          <w:rFonts w:ascii="Times New Roman" w:eastAsia="Tahoma" w:hAnsi="Times New Roman" w:cs="Times New Roman"/>
          <w:b/>
          <w:bCs/>
          <w:color w:val="000000" w:themeColor="text1"/>
          <w:sz w:val="40"/>
          <w:szCs w:val="40"/>
          <w:highlight w:val="white"/>
        </w:rPr>
        <w:t xml:space="preserve"> ĐẤU</w:t>
      </w:r>
    </w:p>
    <w:p w14:paraId="64ECA292" w14:textId="77777777" w:rsidR="007F57DD" w:rsidRPr="00654A3D" w:rsidRDefault="00E30B94" w:rsidP="3289F4CD">
      <w:pPr>
        <w:spacing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I. MỤC ĐÍCH GIẢI ĐẤU</w:t>
      </w:r>
    </w:p>
    <w:p w14:paraId="6525A56F" w14:textId="71CA9D73" w:rsidR="007F57DD" w:rsidRPr="00654A3D" w:rsidRDefault="3C97D8A0" w:rsidP="27BB1A52">
      <w:pPr>
        <w:spacing w:after="220" w:line="276" w:lineRule="auto"/>
        <w:ind w:firstLine="720"/>
        <w:jc w:val="both"/>
        <w:rPr>
          <w:rFonts w:ascii="Times New Roman" w:eastAsia="Tahoma" w:hAnsi="Times New Roman" w:cs="Times New Roman"/>
          <w:color w:val="000000"/>
        </w:rPr>
      </w:pPr>
      <w:r w:rsidRPr="7FD179F6">
        <w:rPr>
          <w:rFonts w:ascii="Times New Roman" w:eastAsia="Tahoma" w:hAnsi="Times New Roman" w:cs="Times New Roman"/>
          <w:b/>
          <w:bCs/>
          <w:color w:val="000000" w:themeColor="text1"/>
        </w:rPr>
        <w:t>VinClub Golf 2025 –</w:t>
      </w:r>
      <w:r w:rsidR="06720650" w:rsidRPr="7FD179F6">
        <w:rPr>
          <w:rFonts w:ascii="Times New Roman" w:eastAsia="Tahoma" w:hAnsi="Times New Roman" w:cs="Times New Roman"/>
          <w:b/>
          <w:bCs/>
          <w:color w:val="000000" w:themeColor="text1"/>
        </w:rPr>
        <w:t xml:space="preserve"> The </w:t>
      </w:r>
      <w:r w:rsidRPr="7FD179F6">
        <w:rPr>
          <w:rFonts w:ascii="Times New Roman" w:eastAsia="Tahoma" w:hAnsi="Times New Roman" w:cs="Times New Roman"/>
          <w:b/>
          <w:bCs/>
          <w:color w:val="000000" w:themeColor="text1"/>
        </w:rPr>
        <w:t xml:space="preserve">Royal </w:t>
      </w:r>
      <w:r w:rsidR="62AC42A7" w:rsidRPr="7FD179F6">
        <w:rPr>
          <w:rFonts w:ascii="Times New Roman" w:eastAsia="Tahoma" w:hAnsi="Times New Roman" w:cs="Times New Roman"/>
          <w:b/>
          <w:bCs/>
          <w:color w:val="000000" w:themeColor="text1"/>
        </w:rPr>
        <w:t>Moment</w:t>
      </w:r>
      <w:r w:rsidRPr="7FD179F6">
        <w:rPr>
          <w:rFonts w:ascii="Times New Roman" w:eastAsia="Tahoma" w:hAnsi="Times New Roman" w:cs="Times New Roman"/>
          <w:color w:val="000000" w:themeColor="text1"/>
        </w:rPr>
        <w:t xml:space="preserve"> </w:t>
      </w:r>
      <w:r w:rsidR="72C3C454" w:rsidRPr="7FD179F6">
        <w:rPr>
          <w:rFonts w:ascii="Times New Roman" w:eastAsia="Tahoma" w:hAnsi="Times New Roman" w:cs="Times New Roman"/>
          <w:color w:val="000000" w:themeColor="text1"/>
        </w:rPr>
        <w:t xml:space="preserve">mang đến hành trình golf đỉnh </w:t>
      </w:r>
      <w:r w:rsidR="00591D40">
        <w:rPr>
          <w:rFonts w:ascii="Times New Roman" w:eastAsia="Tahoma" w:hAnsi="Times New Roman" w:cs="Times New Roman"/>
          <w:color w:val="000000" w:themeColor="text1"/>
        </w:rPr>
        <w:t>cao</w:t>
      </w:r>
      <w:r w:rsidR="00591D40">
        <w:rPr>
          <w:rFonts w:ascii="Times New Roman" w:eastAsia="Tahoma" w:hAnsi="Times New Roman" w:cs="Times New Roman"/>
          <w:color w:val="000000" w:themeColor="text1"/>
          <w:lang w:val="vi-VN"/>
        </w:rPr>
        <w:t>,</w:t>
      </w:r>
      <w:r w:rsidR="72C3C454" w:rsidRPr="7FD179F6">
        <w:rPr>
          <w:rFonts w:ascii="Times New Roman" w:eastAsia="Tahoma" w:hAnsi="Times New Roman" w:cs="Times New Roman"/>
          <w:color w:val="000000" w:themeColor="text1"/>
        </w:rPr>
        <w:t xml:space="preserve"> kết hợp chuỗi trải nghiệm </w:t>
      </w:r>
      <w:r w:rsidR="7BA135CE" w:rsidRPr="7FD179F6">
        <w:rPr>
          <w:rFonts w:ascii="Times New Roman" w:eastAsia="Tahoma" w:hAnsi="Times New Roman" w:cs="Times New Roman"/>
          <w:color w:val="000000" w:themeColor="text1"/>
        </w:rPr>
        <w:t>hoàng gia</w:t>
      </w:r>
      <w:r w:rsidR="72C3C454" w:rsidRPr="7FD179F6">
        <w:rPr>
          <w:rFonts w:ascii="Times New Roman" w:eastAsia="Tahoma" w:hAnsi="Times New Roman" w:cs="Times New Roman"/>
          <w:color w:val="000000" w:themeColor="text1"/>
        </w:rPr>
        <w:t xml:space="preserve"> dành riêng cho cộng đồng</w:t>
      </w:r>
      <w:r w:rsidR="2D9F4D9F" w:rsidRPr="7FD179F6">
        <w:rPr>
          <w:rFonts w:ascii="Times New Roman" w:eastAsia="Tahoma" w:hAnsi="Times New Roman" w:cs="Times New Roman"/>
          <w:color w:val="000000" w:themeColor="text1"/>
        </w:rPr>
        <w:t xml:space="preserve"> khách hàng cao cấp</w:t>
      </w:r>
      <w:r w:rsidRPr="7FD179F6">
        <w:rPr>
          <w:rFonts w:ascii="Times New Roman" w:eastAsia="Tahoma" w:hAnsi="Times New Roman" w:cs="Times New Roman"/>
          <w:color w:val="000000" w:themeColor="text1"/>
        </w:rPr>
        <w:t xml:space="preserve">. Bên cạnh những </w:t>
      </w:r>
      <w:r w:rsidR="4C5A27A9" w:rsidRPr="7FD179F6">
        <w:rPr>
          <w:rFonts w:ascii="Times New Roman" w:eastAsia="Tahoma" w:hAnsi="Times New Roman" w:cs="Times New Roman"/>
          <w:color w:val="000000" w:themeColor="text1"/>
        </w:rPr>
        <w:t xml:space="preserve">trận đấu </w:t>
      </w:r>
      <w:r w:rsidR="02AE113B" w:rsidRPr="7FD179F6">
        <w:rPr>
          <w:rFonts w:ascii="Times New Roman" w:eastAsia="Tahoma" w:hAnsi="Times New Roman" w:cs="Times New Roman"/>
          <w:color w:val="000000" w:themeColor="text1"/>
        </w:rPr>
        <w:t>kịch tính</w:t>
      </w:r>
      <w:r w:rsidRPr="7FD179F6">
        <w:rPr>
          <w:rFonts w:ascii="Times New Roman" w:eastAsia="Tahoma" w:hAnsi="Times New Roman" w:cs="Times New Roman"/>
          <w:color w:val="000000" w:themeColor="text1"/>
        </w:rPr>
        <w:t xml:space="preserve">, các thành viên Diamond </w:t>
      </w:r>
      <w:r w:rsidR="0BCBBD88" w:rsidRPr="7FD179F6">
        <w:rPr>
          <w:rFonts w:ascii="Times New Roman" w:eastAsia="Tahoma" w:hAnsi="Times New Roman" w:cs="Times New Roman"/>
          <w:color w:val="000000" w:themeColor="text1"/>
        </w:rPr>
        <w:t xml:space="preserve">VinClub </w:t>
      </w:r>
      <w:r w:rsidRPr="7FD179F6">
        <w:rPr>
          <w:rFonts w:ascii="Times New Roman" w:eastAsia="Tahoma" w:hAnsi="Times New Roman" w:cs="Times New Roman"/>
          <w:color w:val="000000" w:themeColor="text1"/>
        </w:rPr>
        <w:t xml:space="preserve">sẽ được tận hưởng những trải nghiệm độc đáo: </w:t>
      </w:r>
      <w:r w:rsidR="770F1574" w:rsidRPr="7FD179F6">
        <w:rPr>
          <w:rFonts w:ascii="Times New Roman" w:eastAsia="Tahoma" w:hAnsi="Times New Roman" w:cs="Times New Roman"/>
          <w:color w:val="000000" w:themeColor="text1"/>
        </w:rPr>
        <w:t>lái thử xe ô tô điện VinFast,</w:t>
      </w:r>
      <w:r w:rsidRPr="7FD179F6">
        <w:rPr>
          <w:rFonts w:ascii="Times New Roman" w:eastAsia="Tahoma" w:hAnsi="Times New Roman" w:cs="Times New Roman"/>
          <w:color w:val="000000" w:themeColor="text1"/>
        </w:rPr>
        <w:t xml:space="preserve"> tham quan Học viện</w:t>
      </w:r>
      <w:r w:rsidR="5F7B1CE7" w:rsidRPr="7FD179F6">
        <w:rPr>
          <w:rFonts w:ascii="Times New Roman" w:eastAsia="Tahoma" w:hAnsi="Times New Roman" w:cs="Times New Roman"/>
          <w:color w:val="000000" w:themeColor="text1"/>
        </w:rPr>
        <w:t xml:space="preserve"> cưỡi</w:t>
      </w:r>
      <w:r w:rsidRPr="7FD179F6">
        <w:rPr>
          <w:rFonts w:ascii="Times New Roman" w:eastAsia="Tahoma" w:hAnsi="Times New Roman" w:cs="Times New Roman"/>
          <w:color w:val="000000" w:themeColor="text1"/>
        </w:rPr>
        <w:t xml:space="preserve"> </w:t>
      </w:r>
      <w:r w:rsidR="59311BE4" w:rsidRPr="7FD179F6">
        <w:rPr>
          <w:rFonts w:ascii="Times New Roman" w:eastAsia="Tahoma" w:hAnsi="Times New Roman" w:cs="Times New Roman"/>
          <w:color w:val="000000" w:themeColor="text1"/>
        </w:rPr>
        <w:t>n</w:t>
      </w:r>
      <w:r w:rsidRPr="7FD179F6">
        <w:rPr>
          <w:rFonts w:ascii="Times New Roman" w:eastAsia="Tahoma" w:hAnsi="Times New Roman" w:cs="Times New Roman"/>
          <w:color w:val="000000" w:themeColor="text1"/>
        </w:rPr>
        <w:t>gựa</w:t>
      </w:r>
      <w:r w:rsidR="2565BAED" w:rsidRPr="7FD179F6">
        <w:rPr>
          <w:rFonts w:ascii="Times New Roman" w:eastAsia="Tahoma" w:hAnsi="Times New Roman" w:cs="Times New Roman"/>
          <w:color w:val="000000" w:themeColor="text1"/>
        </w:rPr>
        <w:t xml:space="preserve"> </w:t>
      </w:r>
      <w:r w:rsidR="2B127295" w:rsidRPr="7FD179F6">
        <w:rPr>
          <w:rFonts w:ascii="Times New Roman" w:eastAsia="Tahoma" w:hAnsi="Times New Roman" w:cs="Times New Roman"/>
          <w:color w:val="000000" w:themeColor="text1"/>
        </w:rPr>
        <w:t>Vinpearl</w:t>
      </w:r>
      <w:r w:rsidRPr="7FD179F6">
        <w:rPr>
          <w:rFonts w:ascii="Times New Roman" w:eastAsia="Tahoma" w:hAnsi="Times New Roman" w:cs="Times New Roman"/>
          <w:color w:val="000000" w:themeColor="text1"/>
        </w:rPr>
        <w:t xml:space="preserve"> Vũ Yên, thưởng thức show mã thuật mãn nhãn</w:t>
      </w:r>
      <w:r w:rsidR="28188FAD" w:rsidRPr="7FD179F6">
        <w:rPr>
          <w:rFonts w:ascii="Times New Roman" w:eastAsia="Tahoma" w:hAnsi="Times New Roman" w:cs="Times New Roman"/>
          <w:color w:val="000000" w:themeColor="text1"/>
        </w:rPr>
        <w:t>,</w:t>
      </w:r>
      <w:r w:rsidRPr="7FD179F6">
        <w:rPr>
          <w:rFonts w:ascii="Times New Roman" w:eastAsia="Tahoma" w:hAnsi="Times New Roman" w:cs="Times New Roman"/>
          <w:color w:val="000000" w:themeColor="text1"/>
        </w:rPr>
        <w:t xml:space="preserve"> trải nghiệm không gian sang trọng tại bến du thuyền</w:t>
      </w:r>
      <w:r w:rsidR="2BAE5060" w:rsidRPr="7FD179F6">
        <w:rPr>
          <w:rFonts w:ascii="Times New Roman" w:eastAsia="Tahoma" w:hAnsi="Times New Roman" w:cs="Times New Roman"/>
          <w:color w:val="000000" w:themeColor="text1"/>
        </w:rPr>
        <w:t>, t</w:t>
      </w:r>
      <w:r w:rsidR="2BAE5060" w:rsidRPr="7FD179F6">
        <w:rPr>
          <w:rFonts w:ascii="Times New Roman" w:eastAsia="Times New Roman" w:hAnsi="Times New Roman" w:cs="Times New Roman"/>
          <w:color w:val="000000" w:themeColor="text1"/>
        </w:rPr>
        <w:t xml:space="preserve">rải nghiệm Golf </w:t>
      </w:r>
      <w:r w:rsidR="00591D40">
        <w:rPr>
          <w:rFonts w:ascii="Times New Roman" w:eastAsia="Times New Roman" w:hAnsi="Times New Roman" w:cs="Times New Roman"/>
          <w:color w:val="000000" w:themeColor="text1"/>
        </w:rPr>
        <w:t>Clinic</w:t>
      </w:r>
      <w:r w:rsidR="00591D40">
        <w:rPr>
          <w:rFonts w:ascii="Times New Roman" w:eastAsia="Times New Roman" w:hAnsi="Times New Roman" w:cs="Times New Roman"/>
          <w:color w:val="000000" w:themeColor="text1"/>
          <w:lang w:val="vi-VN"/>
        </w:rPr>
        <w:t>,</w:t>
      </w:r>
      <w:r w:rsidR="2BAE5060" w:rsidRPr="7FD179F6">
        <w:rPr>
          <w:rFonts w:ascii="Times New Roman" w:eastAsia="Times New Roman" w:hAnsi="Times New Roman" w:cs="Times New Roman"/>
          <w:color w:val="000000" w:themeColor="text1"/>
        </w:rPr>
        <w:t xml:space="preserve"> tư vấn </w:t>
      </w:r>
      <w:r w:rsidR="7A1DE0E1" w:rsidRPr="7FD179F6">
        <w:rPr>
          <w:rFonts w:ascii="Times New Roman" w:eastAsia="Times New Roman" w:hAnsi="Times New Roman" w:cs="Times New Roman"/>
          <w:color w:val="000000" w:themeColor="text1"/>
        </w:rPr>
        <w:t xml:space="preserve">&amp; </w:t>
      </w:r>
      <w:r w:rsidR="2BAE5060" w:rsidRPr="7FD179F6">
        <w:rPr>
          <w:rFonts w:ascii="Times New Roman" w:eastAsia="Times New Roman" w:hAnsi="Times New Roman" w:cs="Times New Roman"/>
          <w:color w:val="000000" w:themeColor="text1"/>
        </w:rPr>
        <w:t>khám Cơ - Xương - Khớp</w:t>
      </w:r>
      <w:r w:rsidR="31210A48" w:rsidRPr="7FD179F6">
        <w:rPr>
          <w:rFonts w:ascii="Times New Roman" w:eastAsia="Times New Roman" w:hAnsi="Times New Roman" w:cs="Times New Roman"/>
          <w:color w:val="000000" w:themeColor="text1"/>
        </w:rPr>
        <w:t xml:space="preserve"> bởi bác sĩ Vinmec</w:t>
      </w:r>
      <w:r w:rsidRPr="7FD179F6">
        <w:rPr>
          <w:rFonts w:ascii="Times New Roman" w:eastAsia="Tahoma" w:hAnsi="Times New Roman" w:cs="Times New Roman"/>
          <w:color w:val="000000" w:themeColor="text1"/>
        </w:rPr>
        <w:t>. Không chỉ là một giải đấu, VinClub Golf 2025 khẳng định dấu ấn phong cách sống t</w:t>
      </w:r>
      <w:r w:rsidR="02A02226" w:rsidRPr="7FD179F6">
        <w:rPr>
          <w:rFonts w:ascii="Times New Roman" w:eastAsia="Tahoma" w:hAnsi="Times New Roman" w:cs="Times New Roman"/>
          <w:color w:val="000000" w:themeColor="text1"/>
        </w:rPr>
        <w:t>inh hoa</w:t>
      </w:r>
      <w:r w:rsidRPr="7FD179F6">
        <w:rPr>
          <w:rFonts w:ascii="Times New Roman" w:eastAsia="Tahoma" w:hAnsi="Times New Roman" w:cs="Times New Roman"/>
          <w:color w:val="000000" w:themeColor="text1"/>
        </w:rPr>
        <w:t xml:space="preserve"> dành riêng cho cộng đồng</w:t>
      </w:r>
      <w:r w:rsidR="7361059B" w:rsidRPr="7FD179F6">
        <w:rPr>
          <w:rFonts w:ascii="Times New Roman" w:eastAsia="Tahoma" w:hAnsi="Times New Roman" w:cs="Times New Roman"/>
          <w:color w:val="000000" w:themeColor="text1"/>
        </w:rPr>
        <w:t xml:space="preserve"> thành viên</w:t>
      </w:r>
      <w:r w:rsidRPr="7FD179F6">
        <w:rPr>
          <w:rFonts w:ascii="Times New Roman" w:eastAsia="Tahoma" w:hAnsi="Times New Roman" w:cs="Times New Roman"/>
          <w:color w:val="000000" w:themeColor="text1"/>
        </w:rPr>
        <w:t xml:space="preserve"> Diamond.</w:t>
      </w:r>
    </w:p>
    <w:p w14:paraId="704890D4" w14:textId="3CC1BC55" w:rsidR="007F57DD" w:rsidRDefault="00E30B94" w:rsidP="3289F4CD">
      <w:pPr>
        <w:spacing w:after="240" w:line="276" w:lineRule="auto"/>
        <w:jc w:val="both"/>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 xml:space="preserve">II. THỜI </w:t>
      </w:r>
      <w:r w:rsidR="009176F4" w:rsidRPr="7E026E58">
        <w:rPr>
          <w:rFonts w:ascii="Times New Roman" w:eastAsia="Tahoma" w:hAnsi="Times New Roman" w:cs="Times New Roman"/>
          <w:b/>
          <w:bCs/>
          <w:color w:val="000000" w:themeColor="text1"/>
        </w:rPr>
        <w:t>GIAN,</w:t>
      </w:r>
      <w:r w:rsidRPr="7E026E58">
        <w:rPr>
          <w:rFonts w:ascii="Times New Roman" w:eastAsia="Tahoma" w:hAnsi="Times New Roman" w:cs="Times New Roman"/>
          <w:b/>
          <w:bCs/>
          <w:color w:val="000000" w:themeColor="text1"/>
        </w:rPr>
        <w:t xml:space="preserve"> ĐỊA ĐIỂM</w:t>
      </w:r>
      <w:r w:rsidR="009176F4" w:rsidRPr="7E026E58">
        <w:rPr>
          <w:rFonts w:ascii="Times New Roman" w:eastAsia="Tahoma" w:hAnsi="Times New Roman" w:cs="Times New Roman"/>
          <w:b/>
          <w:bCs/>
          <w:color w:val="000000" w:themeColor="text1"/>
        </w:rPr>
        <w:t xml:space="preserve"> &amp; THÀNH PHẦN THAM DỰ</w:t>
      </w:r>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3052"/>
        <w:gridCol w:w="420"/>
        <w:gridCol w:w="5888"/>
      </w:tblGrid>
      <w:tr w:rsidR="000D45A8" w14:paraId="653C5082" w14:textId="77777777" w:rsidTr="7E026E58">
        <w:trPr>
          <w:trHeight w:val="287"/>
        </w:trPr>
        <w:tc>
          <w:tcPr>
            <w:tcW w:w="3052" w:type="dxa"/>
            <w:vAlign w:val="center"/>
          </w:tcPr>
          <w:p w14:paraId="10656AD3" w14:textId="2EB883C0" w:rsidR="000D45A8" w:rsidRPr="000D45A8" w:rsidRDefault="3EF9F26F" w:rsidP="6A5CAE59">
            <w:pPr>
              <w:pStyle w:val="ListParagraph"/>
              <w:numPr>
                <w:ilvl w:val="0"/>
                <w:numId w:val="14"/>
              </w:numPr>
              <w:spacing w:line="276" w:lineRule="auto"/>
              <w:ind w:left="600"/>
              <w:rPr>
                <w:rFonts w:ascii="Times New Roman" w:eastAsia="Tahoma" w:hAnsi="Times New Roman" w:cs="Times New Roman"/>
                <w:b/>
                <w:bCs/>
                <w:color w:val="000000"/>
              </w:rPr>
            </w:pPr>
            <w:bookmarkStart w:id="0" w:name="_Hlk208480994"/>
            <w:r w:rsidRPr="7E026E58">
              <w:rPr>
                <w:rFonts w:ascii="Times New Roman" w:eastAsia="Tahoma" w:hAnsi="Times New Roman" w:cs="Times New Roman"/>
                <w:b/>
                <w:bCs/>
                <w:color w:val="000000" w:themeColor="text1"/>
              </w:rPr>
              <w:t>Ngày thi đấu</w:t>
            </w:r>
          </w:p>
        </w:tc>
        <w:tc>
          <w:tcPr>
            <w:tcW w:w="420" w:type="dxa"/>
            <w:vAlign w:val="center"/>
          </w:tcPr>
          <w:p w14:paraId="15657F8A" w14:textId="6BAB8D50" w:rsidR="000D45A8" w:rsidRDefault="00214D05"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w:t>
            </w:r>
          </w:p>
        </w:tc>
        <w:tc>
          <w:tcPr>
            <w:tcW w:w="5888" w:type="dxa"/>
            <w:vAlign w:val="center"/>
          </w:tcPr>
          <w:p w14:paraId="1DBFE18B" w14:textId="4C14E09C" w:rsidR="000D45A8" w:rsidRDefault="00214D05"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color w:val="000000" w:themeColor="text1"/>
              </w:rPr>
              <w:t xml:space="preserve">Chủ </w:t>
            </w:r>
            <w:r w:rsidR="1350FB8A" w:rsidRPr="7E026E58">
              <w:rPr>
                <w:rFonts w:ascii="Times New Roman" w:eastAsia="Tahoma" w:hAnsi="Times New Roman" w:cs="Times New Roman"/>
                <w:color w:val="000000" w:themeColor="text1"/>
              </w:rPr>
              <w:t>Nhật</w:t>
            </w:r>
            <w:r w:rsidR="3EF9F26F" w:rsidRPr="7E026E58">
              <w:rPr>
                <w:rFonts w:ascii="Times New Roman" w:eastAsia="Tahoma" w:hAnsi="Times New Roman" w:cs="Times New Roman"/>
                <w:color w:val="000000" w:themeColor="text1"/>
              </w:rPr>
              <w:t>, 26/10/2025</w:t>
            </w:r>
            <w:r w:rsidR="3EF9F26F" w:rsidRPr="7E026E58">
              <w:rPr>
                <w:rFonts w:ascii="Times New Roman" w:eastAsia="Tahoma" w:hAnsi="Times New Roman" w:cs="Times New Roman"/>
                <w:b/>
                <w:bCs/>
                <w:color w:val="000000" w:themeColor="text1"/>
              </w:rPr>
              <w:t> </w:t>
            </w:r>
          </w:p>
        </w:tc>
      </w:tr>
      <w:tr w:rsidR="000D45A8" w14:paraId="0BC6E908" w14:textId="77777777" w:rsidTr="7E026E58">
        <w:trPr>
          <w:trHeight w:val="710"/>
        </w:trPr>
        <w:tc>
          <w:tcPr>
            <w:tcW w:w="3052" w:type="dxa"/>
            <w:vAlign w:val="center"/>
          </w:tcPr>
          <w:p w14:paraId="06F796F7" w14:textId="04DEB9E4" w:rsidR="000D45A8" w:rsidRPr="000D45A8" w:rsidRDefault="3EF9F26F" w:rsidP="6A5CAE59">
            <w:pPr>
              <w:pStyle w:val="ListParagraph"/>
              <w:numPr>
                <w:ilvl w:val="0"/>
                <w:numId w:val="14"/>
              </w:numPr>
              <w:spacing w:line="276" w:lineRule="auto"/>
              <w:ind w:left="600"/>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Xuất phát đồng loạt (shotgun)</w:t>
            </w:r>
          </w:p>
        </w:tc>
        <w:tc>
          <w:tcPr>
            <w:tcW w:w="420" w:type="dxa"/>
            <w:vAlign w:val="center"/>
          </w:tcPr>
          <w:p w14:paraId="680CBB9C" w14:textId="5846B941"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w:t>
            </w:r>
          </w:p>
        </w:tc>
        <w:tc>
          <w:tcPr>
            <w:tcW w:w="5888" w:type="dxa"/>
            <w:vAlign w:val="center"/>
          </w:tcPr>
          <w:p w14:paraId="636744CA" w14:textId="13F0FCA5"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color w:val="000000" w:themeColor="text1"/>
              </w:rPr>
              <w:t>12:00</w:t>
            </w:r>
          </w:p>
        </w:tc>
      </w:tr>
      <w:tr w:rsidR="000D45A8" w14:paraId="1D8A4A6C" w14:textId="77777777" w:rsidTr="7E026E58">
        <w:tc>
          <w:tcPr>
            <w:tcW w:w="3052" w:type="dxa"/>
            <w:vAlign w:val="center"/>
          </w:tcPr>
          <w:p w14:paraId="69CE0EB7" w14:textId="78F25C6F" w:rsidR="000D45A8" w:rsidRPr="000D45A8" w:rsidRDefault="3EF9F26F" w:rsidP="6A5CAE59">
            <w:pPr>
              <w:pStyle w:val="ListParagraph"/>
              <w:numPr>
                <w:ilvl w:val="0"/>
                <w:numId w:val="14"/>
              </w:numPr>
              <w:spacing w:line="276" w:lineRule="auto"/>
              <w:ind w:left="600"/>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Tiệc tối &amp; Trao giải</w:t>
            </w:r>
          </w:p>
        </w:tc>
        <w:tc>
          <w:tcPr>
            <w:tcW w:w="420" w:type="dxa"/>
            <w:vAlign w:val="center"/>
          </w:tcPr>
          <w:p w14:paraId="75609358" w14:textId="2C3DD359"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w:t>
            </w:r>
          </w:p>
        </w:tc>
        <w:tc>
          <w:tcPr>
            <w:tcW w:w="5888" w:type="dxa"/>
            <w:vAlign w:val="center"/>
          </w:tcPr>
          <w:p w14:paraId="21177FB0" w14:textId="32DE2FFC"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color w:val="000000" w:themeColor="text1"/>
              </w:rPr>
              <w:t>18:30</w:t>
            </w:r>
          </w:p>
        </w:tc>
      </w:tr>
      <w:tr w:rsidR="000D45A8" w14:paraId="2658C1D0" w14:textId="77777777" w:rsidTr="7E026E58">
        <w:tc>
          <w:tcPr>
            <w:tcW w:w="3052" w:type="dxa"/>
            <w:vAlign w:val="center"/>
          </w:tcPr>
          <w:p w14:paraId="5D55CFA6" w14:textId="2684A2B7" w:rsidR="000D45A8" w:rsidRPr="000D45A8" w:rsidRDefault="3EF9F26F" w:rsidP="6A5CAE59">
            <w:pPr>
              <w:pStyle w:val="ListParagraph"/>
              <w:numPr>
                <w:ilvl w:val="0"/>
                <w:numId w:val="14"/>
              </w:numPr>
              <w:spacing w:line="276" w:lineRule="auto"/>
              <w:ind w:left="600"/>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Địa điểm</w:t>
            </w:r>
          </w:p>
        </w:tc>
        <w:tc>
          <w:tcPr>
            <w:tcW w:w="420" w:type="dxa"/>
            <w:vAlign w:val="center"/>
          </w:tcPr>
          <w:p w14:paraId="78874AF0" w14:textId="5AE1C3EA"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w:t>
            </w:r>
          </w:p>
        </w:tc>
        <w:tc>
          <w:tcPr>
            <w:tcW w:w="5888" w:type="dxa"/>
            <w:vAlign w:val="center"/>
          </w:tcPr>
          <w:p w14:paraId="400BF8E8" w14:textId="0F824807"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color w:val="000000" w:themeColor="text1"/>
              </w:rPr>
              <w:t>Sân Vinpearl Golf Hải Phòng, Đảo Vũ Yên, TP Hải Phòng</w:t>
            </w:r>
          </w:p>
        </w:tc>
      </w:tr>
      <w:tr w:rsidR="000D45A8" w14:paraId="49538821" w14:textId="77777777" w:rsidTr="7E026E58">
        <w:tc>
          <w:tcPr>
            <w:tcW w:w="3052" w:type="dxa"/>
            <w:vAlign w:val="center"/>
          </w:tcPr>
          <w:p w14:paraId="103DB75E" w14:textId="5F5C867D" w:rsidR="000D45A8" w:rsidRPr="000D45A8" w:rsidRDefault="3EF9F26F" w:rsidP="6A5CAE59">
            <w:pPr>
              <w:pStyle w:val="ListParagraph"/>
              <w:numPr>
                <w:ilvl w:val="0"/>
                <w:numId w:val="14"/>
              </w:numPr>
              <w:spacing w:line="276" w:lineRule="auto"/>
              <w:ind w:left="600"/>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Thành phần</w:t>
            </w:r>
          </w:p>
        </w:tc>
        <w:tc>
          <w:tcPr>
            <w:tcW w:w="420" w:type="dxa"/>
            <w:vAlign w:val="center"/>
          </w:tcPr>
          <w:p w14:paraId="768AEFC4" w14:textId="2225C5E5" w:rsidR="000D45A8" w:rsidRDefault="3EF9F26F"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w:t>
            </w:r>
          </w:p>
        </w:tc>
        <w:tc>
          <w:tcPr>
            <w:tcW w:w="5888" w:type="dxa"/>
            <w:vAlign w:val="center"/>
          </w:tcPr>
          <w:p w14:paraId="2AB05256" w14:textId="79EA3026" w:rsidR="000D45A8" w:rsidRDefault="6C4F2DD2" w:rsidP="6A5CAE59">
            <w:pPr>
              <w:spacing w:line="276" w:lineRule="auto"/>
              <w:rPr>
                <w:rFonts w:ascii="Times New Roman" w:eastAsia="Tahoma" w:hAnsi="Times New Roman" w:cs="Times New Roman"/>
                <w:b/>
                <w:bCs/>
                <w:color w:val="000000"/>
                <w:lang w:val="vi-VN"/>
              </w:rPr>
            </w:pPr>
            <w:r w:rsidRPr="7E026E58">
              <w:rPr>
                <w:rFonts w:ascii="Times New Roman" w:eastAsia="Tahoma" w:hAnsi="Times New Roman" w:cs="Times New Roman"/>
                <w:color w:val="000000" w:themeColor="text1"/>
              </w:rPr>
              <w:t>Dự kiến</w:t>
            </w:r>
            <w:r w:rsidR="3EF9F26F" w:rsidRPr="7E026E58">
              <w:rPr>
                <w:rFonts w:ascii="Times New Roman" w:eastAsia="Tahoma" w:hAnsi="Times New Roman" w:cs="Times New Roman"/>
                <w:color w:val="000000" w:themeColor="text1"/>
              </w:rPr>
              <w:t xml:space="preserve"> 280 Vận động viên (“VĐV”, </w:t>
            </w:r>
            <w:r w:rsidR="0BC91F89" w:rsidRPr="7E026E58">
              <w:rPr>
                <w:rFonts w:ascii="Times New Roman" w:eastAsia="Tahoma" w:hAnsi="Times New Roman" w:cs="Times New Roman"/>
                <w:color w:val="000000" w:themeColor="text1"/>
              </w:rPr>
              <w:t>Golfer</w:t>
            </w:r>
            <w:r w:rsidR="3EF9F26F" w:rsidRPr="7E026E58">
              <w:rPr>
                <w:rFonts w:ascii="Times New Roman" w:eastAsia="Tahoma" w:hAnsi="Times New Roman" w:cs="Times New Roman"/>
                <w:color w:val="000000" w:themeColor="text1"/>
              </w:rPr>
              <w:t>) là thành viên Diamond VinClub và khách mời.</w:t>
            </w:r>
          </w:p>
        </w:tc>
      </w:tr>
    </w:tbl>
    <w:bookmarkEnd w:id="0"/>
    <w:p w14:paraId="24A007DD" w14:textId="77777777" w:rsidR="007F57DD" w:rsidRPr="00654A3D" w:rsidRDefault="00E30B94" w:rsidP="3289F4CD">
      <w:pPr>
        <w:spacing w:before="240"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III. THỂ THỨC THI ĐẤU VÀ CÁCH TÍNH ĐIỂM</w:t>
      </w:r>
    </w:p>
    <w:p w14:paraId="2A5A6707" w14:textId="6F62E57D" w:rsidR="007F57DD" w:rsidRPr="00654A3D" w:rsidRDefault="00E30B94" w:rsidP="02C8FB7B">
      <w:pPr>
        <w:spacing w:line="276" w:lineRule="auto"/>
        <w:jc w:val="both"/>
        <w:rPr>
          <w:rFonts w:ascii="Times New Roman" w:eastAsia="Tahoma" w:hAnsi="Times New Roman" w:cs="Times New Roman"/>
          <w:b/>
          <w:bCs/>
        </w:rPr>
      </w:pPr>
      <w:r w:rsidRPr="7E026E58">
        <w:rPr>
          <w:rFonts w:ascii="Times New Roman" w:eastAsia="Tahoma" w:hAnsi="Times New Roman" w:cs="Times New Roman"/>
          <w:b/>
          <w:bCs/>
        </w:rPr>
        <w:t>1. Thể thức thi đấu:</w:t>
      </w:r>
    </w:p>
    <w:p w14:paraId="692F44CB" w14:textId="77777777" w:rsidR="007F57DD" w:rsidRPr="00654A3D" w:rsidRDefault="00E30B94"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Thi đấu theo thể thức System 36.</w:t>
      </w:r>
    </w:p>
    <w:p w14:paraId="556F0400" w14:textId="77777777" w:rsidR="007F57DD" w:rsidRPr="00654A3D" w:rsidRDefault="00E30B94"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Nam xuất phát từ tee màu xanh, Nữ xuất phát từ tee màu đỏ.</w:t>
      </w:r>
    </w:p>
    <w:p w14:paraId="1EF94F31" w14:textId="77777777" w:rsidR="007F57DD" w:rsidRPr="00654A3D" w:rsidRDefault="00E30B94" w:rsidP="7E026E58">
      <w:pPr>
        <w:pBdr>
          <w:top w:val="nil"/>
          <w:left w:val="nil"/>
          <w:bottom w:val="nil"/>
          <w:right w:val="nil"/>
          <w:between w:val="nil"/>
        </w:pBdr>
        <w:spacing w:line="276" w:lineRule="auto"/>
        <w:ind w:left="720"/>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Người chiến thắng là người có điểm NET thấp nhất theo handicap ngày.</w:t>
      </w:r>
    </w:p>
    <w:p w14:paraId="5D5FC073" w14:textId="77777777" w:rsidR="007F57DD" w:rsidRPr="00654A3D" w:rsidRDefault="00E30B94" w:rsidP="02C8FB7B">
      <w:pPr>
        <w:spacing w:line="276" w:lineRule="auto"/>
        <w:jc w:val="both"/>
        <w:rPr>
          <w:rFonts w:ascii="Times New Roman" w:eastAsia="Tahoma" w:hAnsi="Times New Roman" w:cs="Times New Roman"/>
          <w:b/>
          <w:bCs/>
        </w:rPr>
      </w:pPr>
      <w:r w:rsidRPr="7E026E58">
        <w:rPr>
          <w:rFonts w:ascii="Times New Roman" w:eastAsia="Tahoma" w:hAnsi="Times New Roman" w:cs="Times New Roman"/>
          <w:b/>
          <w:bCs/>
        </w:rPr>
        <w:t xml:space="preserve">Phân xử hòa: </w:t>
      </w:r>
    </w:p>
    <w:p w14:paraId="3D66D7B7" w14:textId="273FB530" w:rsidR="007F57DD" w:rsidRPr="00654A3D" w:rsidRDefault="00E30B94" w:rsidP="7E026E58">
      <w:pPr>
        <w:numPr>
          <w:ilvl w:val="0"/>
          <w:numId w:val="6"/>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lastRenderedPageBreak/>
        <w:t xml:space="preserve">Nếu các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có điểm NET bằng nhau thì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nào có</w:t>
      </w:r>
      <w:r w:rsidR="00902BE1" w:rsidRPr="7E026E58">
        <w:rPr>
          <w:rFonts w:ascii="Times New Roman" w:eastAsia="Tahoma" w:hAnsi="Times New Roman" w:cs="Times New Roman"/>
          <w:color w:val="000000" w:themeColor="text1"/>
        </w:rPr>
        <w:t xml:space="preserve"> handicap</w:t>
      </w:r>
      <w:r w:rsidRPr="7E026E58">
        <w:rPr>
          <w:rFonts w:ascii="Times New Roman" w:eastAsia="Tahoma" w:hAnsi="Times New Roman" w:cs="Times New Roman"/>
          <w:color w:val="000000" w:themeColor="text1"/>
        </w:rPr>
        <w:t xml:space="preserve"> </w:t>
      </w:r>
      <w:r w:rsidR="00902BE1" w:rsidRPr="7E026E58">
        <w:rPr>
          <w:rFonts w:ascii="Times New Roman" w:eastAsia="Tahoma" w:hAnsi="Times New Roman" w:cs="Times New Roman"/>
          <w:color w:val="000000" w:themeColor="text1"/>
        </w:rPr>
        <w:t>(“HDC”)</w:t>
      </w:r>
      <w:r w:rsidRPr="7E026E58">
        <w:rPr>
          <w:rFonts w:ascii="Times New Roman" w:eastAsia="Tahoma" w:hAnsi="Times New Roman" w:cs="Times New Roman"/>
          <w:color w:val="000000" w:themeColor="text1"/>
        </w:rPr>
        <w:t xml:space="preserve"> ngày thấp hơn sẽ giành chiến thắng.</w:t>
      </w:r>
    </w:p>
    <w:p w14:paraId="2D6E5C73" w14:textId="00F4D3F7" w:rsidR="007F57DD" w:rsidRPr="00654A3D" w:rsidRDefault="00E30B94" w:rsidP="7E026E58">
      <w:pPr>
        <w:numPr>
          <w:ilvl w:val="0"/>
          <w:numId w:val="6"/>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Nếu vẫn hòa sẽ tiến hành đếm ngược: 9 </w:t>
      </w:r>
      <w:r w:rsidR="00902BE1" w:rsidRPr="7E026E58">
        <w:rPr>
          <w:rFonts w:ascii="Times New Roman" w:eastAsia="Tahoma" w:hAnsi="Times New Roman" w:cs="Times New Roman"/>
          <w:color w:val="000000" w:themeColor="text1"/>
        </w:rPr>
        <w:t>hố</w:t>
      </w:r>
      <w:r w:rsidRPr="7E026E58">
        <w:rPr>
          <w:rFonts w:ascii="Times New Roman" w:eastAsia="Tahoma" w:hAnsi="Times New Roman" w:cs="Times New Roman"/>
          <w:color w:val="000000" w:themeColor="text1"/>
        </w:rPr>
        <w:t xml:space="preserve"> cuối, 6 hố cuối, 3 hố cuối.</w:t>
      </w:r>
    </w:p>
    <w:p w14:paraId="7DDD80DD" w14:textId="4345923C" w:rsidR="007F57DD" w:rsidRPr="00654A3D" w:rsidRDefault="00E30B94" w:rsidP="7E026E58">
      <w:pPr>
        <w:numPr>
          <w:ilvl w:val="0"/>
          <w:numId w:val="6"/>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Nếu tiếp tục hòa sẽ theo trình tự lần lượt từ hố thứ 18, 17, 16…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nào ít gậy hơn sẽ giành chiến thắng. Nếu vẫn hòa </w:t>
      </w:r>
      <w:r w:rsidR="00902BE1" w:rsidRPr="7E026E58">
        <w:rPr>
          <w:rFonts w:ascii="Times New Roman" w:eastAsia="Tahoma" w:hAnsi="Times New Roman" w:cs="Times New Roman"/>
          <w:color w:val="000000" w:themeColor="text1"/>
        </w:rPr>
        <w:t>Ban tổ chức (“BTC”)</w:t>
      </w:r>
      <w:r w:rsidRPr="7E026E58">
        <w:rPr>
          <w:rFonts w:ascii="Times New Roman" w:eastAsia="Tahoma" w:hAnsi="Times New Roman" w:cs="Times New Roman"/>
          <w:color w:val="000000" w:themeColor="text1"/>
        </w:rPr>
        <w:t xml:space="preserve"> sẽ tiến hành bốc thăm.</w:t>
      </w:r>
    </w:p>
    <w:p w14:paraId="35A59D5D" w14:textId="16E24766" w:rsidR="007F57DD" w:rsidRPr="00654A3D" w:rsidRDefault="00E30B94" w:rsidP="7E026E58">
      <w:pPr>
        <w:numPr>
          <w:ilvl w:val="0"/>
          <w:numId w:val="6"/>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Đối với giải Best Gross: Khi các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có kết quả bằng nhau sẽ tiến hành đếm ngược ngay theo trình tự trên.</w:t>
      </w:r>
    </w:p>
    <w:p w14:paraId="750311A8" w14:textId="7AE629E8" w:rsidR="007F57DD" w:rsidRPr="00311AE7" w:rsidRDefault="00E30B94" w:rsidP="02C8FB7B">
      <w:pPr>
        <w:spacing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rPr>
        <w:t>Lưu</w:t>
      </w:r>
      <w:r w:rsidRPr="7E026E58">
        <w:rPr>
          <w:rFonts w:ascii="Times New Roman" w:eastAsia="Tahoma" w:hAnsi="Times New Roman" w:cs="Times New Roman"/>
          <w:b/>
          <w:bCs/>
          <w:color w:val="000000" w:themeColor="text1"/>
        </w:rPr>
        <w:t xml:space="preserve"> ý: Thứ tự hố sẽ theo thứ tự sẵn có của sân bất kể </w:t>
      </w:r>
      <w:r w:rsidR="0BC91F89" w:rsidRPr="7E026E58">
        <w:rPr>
          <w:rFonts w:ascii="Times New Roman" w:eastAsia="Tahoma" w:hAnsi="Times New Roman" w:cs="Times New Roman"/>
          <w:b/>
          <w:bCs/>
          <w:color w:val="000000" w:themeColor="text1"/>
        </w:rPr>
        <w:t>Golfer</w:t>
      </w:r>
      <w:r w:rsidRPr="7E026E58">
        <w:rPr>
          <w:rFonts w:ascii="Times New Roman" w:eastAsia="Tahoma" w:hAnsi="Times New Roman" w:cs="Times New Roman"/>
          <w:b/>
          <w:bCs/>
          <w:color w:val="000000" w:themeColor="text1"/>
        </w:rPr>
        <w:t xml:space="preserve"> xuất phát từ hố đấu nào.</w:t>
      </w:r>
    </w:p>
    <w:p w14:paraId="11C94901" w14:textId="63137882" w:rsidR="007F57DD" w:rsidRPr="00654A3D" w:rsidRDefault="00E30B94" w:rsidP="02C8FB7B">
      <w:pPr>
        <w:spacing w:line="276" w:lineRule="auto"/>
        <w:jc w:val="both"/>
        <w:rPr>
          <w:rFonts w:ascii="Times New Roman" w:eastAsia="Tahoma" w:hAnsi="Times New Roman" w:cs="Times New Roman"/>
          <w:b/>
          <w:bCs/>
        </w:rPr>
      </w:pPr>
      <w:r w:rsidRPr="7E026E58">
        <w:rPr>
          <w:rFonts w:ascii="Times New Roman" w:eastAsia="Tahoma" w:hAnsi="Times New Roman" w:cs="Times New Roman"/>
          <w:b/>
          <w:bCs/>
        </w:rPr>
        <w:t xml:space="preserve">2. Chia bảng: Chia bảng theo HDC index, </w:t>
      </w:r>
      <w:r w:rsidR="00E87BA3">
        <w:rPr>
          <w:rFonts w:ascii="Times New Roman" w:eastAsia="Tahoma" w:hAnsi="Times New Roman" w:cs="Times New Roman"/>
          <w:b/>
          <w:bCs/>
        </w:rPr>
        <w:t>c</w:t>
      </w:r>
      <w:r w:rsidR="00E87BA3" w:rsidRPr="00E87BA3">
        <w:rPr>
          <w:rFonts w:ascii="Times New Roman" w:eastAsia="Tahoma" w:hAnsi="Times New Roman" w:cs="Times New Roman"/>
          <w:b/>
          <w:bCs/>
        </w:rPr>
        <w:t>ụ</w:t>
      </w:r>
      <w:r w:rsidR="00E87BA3">
        <w:rPr>
          <w:rFonts w:ascii="Times New Roman" w:eastAsia="Tahoma" w:hAnsi="Times New Roman" w:cs="Times New Roman"/>
          <w:b/>
          <w:bCs/>
        </w:rPr>
        <w:t xml:space="preserve"> th</w:t>
      </w:r>
      <w:r w:rsidR="00E87BA3" w:rsidRPr="00E87BA3">
        <w:rPr>
          <w:rFonts w:ascii="Times New Roman" w:eastAsia="Tahoma" w:hAnsi="Times New Roman" w:cs="Times New Roman"/>
          <w:b/>
          <w:bCs/>
        </w:rPr>
        <w:t>ể</w:t>
      </w:r>
      <w:r w:rsidRPr="7E026E58">
        <w:rPr>
          <w:rFonts w:ascii="Times New Roman" w:eastAsia="Tahoma" w:hAnsi="Times New Roman" w:cs="Times New Roman"/>
          <w:b/>
          <w:bCs/>
        </w:rPr>
        <w:t xml:space="preserve"> như sau:</w:t>
      </w:r>
    </w:p>
    <w:p w14:paraId="72025F49" w14:textId="529E3E65" w:rsidR="007F57DD" w:rsidRPr="00654A3D" w:rsidRDefault="00E30B94"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Bảng A: HDC index từ </w:t>
      </w:r>
      <w:r w:rsidR="00C05728">
        <w:rPr>
          <w:rFonts w:ascii="Times New Roman" w:eastAsia="Tahoma" w:hAnsi="Times New Roman" w:cs="Times New Roman"/>
          <w:color w:val="000000" w:themeColor="text1"/>
        </w:rPr>
        <w:t>16</w:t>
      </w:r>
      <w:r w:rsidRPr="7E026E58">
        <w:rPr>
          <w:rFonts w:ascii="Times New Roman" w:eastAsia="Tahoma" w:hAnsi="Times New Roman" w:cs="Times New Roman"/>
          <w:color w:val="000000" w:themeColor="text1"/>
        </w:rPr>
        <w:t>.0 trở xuống</w:t>
      </w:r>
    </w:p>
    <w:p w14:paraId="600E6F00" w14:textId="3DC6682B" w:rsidR="007F57DD" w:rsidRPr="00654A3D" w:rsidRDefault="00E30B94"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Bảng B: HDC index từ </w:t>
      </w:r>
      <w:r w:rsidR="00C05728">
        <w:rPr>
          <w:rFonts w:ascii="Times New Roman" w:eastAsia="Tahoma" w:hAnsi="Times New Roman" w:cs="Times New Roman"/>
          <w:color w:val="000000" w:themeColor="text1"/>
        </w:rPr>
        <w:t>16</w:t>
      </w:r>
      <w:r w:rsidRPr="7E026E58">
        <w:rPr>
          <w:rFonts w:ascii="Times New Roman" w:eastAsia="Tahoma" w:hAnsi="Times New Roman" w:cs="Times New Roman"/>
          <w:color w:val="000000" w:themeColor="text1"/>
        </w:rPr>
        <w:t xml:space="preserve">.1 </w:t>
      </w:r>
      <w:r w:rsidR="00591D40">
        <w:rPr>
          <w:rFonts w:ascii="Times New Roman" w:eastAsia="Tahoma" w:hAnsi="Times New Roman" w:cs="Times New Roman"/>
          <w:color w:val="000000" w:themeColor="text1"/>
        </w:rPr>
        <w:t>đến</w:t>
      </w:r>
      <w:r w:rsidRPr="7E026E58">
        <w:rPr>
          <w:rFonts w:ascii="Times New Roman" w:eastAsia="Tahoma" w:hAnsi="Times New Roman" w:cs="Times New Roman"/>
          <w:color w:val="000000" w:themeColor="text1"/>
        </w:rPr>
        <w:t xml:space="preserve"> </w:t>
      </w:r>
      <w:r w:rsidR="00C05728">
        <w:rPr>
          <w:rFonts w:ascii="Times New Roman" w:eastAsia="Tahoma" w:hAnsi="Times New Roman" w:cs="Times New Roman"/>
          <w:color w:val="000000" w:themeColor="text1"/>
        </w:rPr>
        <w:t>21</w:t>
      </w:r>
      <w:r w:rsidRPr="7E026E58">
        <w:rPr>
          <w:rFonts w:ascii="Times New Roman" w:eastAsia="Tahoma" w:hAnsi="Times New Roman" w:cs="Times New Roman"/>
          <w:color w:val="000000" w:themeColor="text1"/>
        </w:rPr>
        <w:t>.0</w:t>
      </w:r>
    </w:p>
    <w:p w14:paraId="24C53A07" w14:textId="56DBFFEE" w:rsidR="007F57DD" w:rsidRPr="00654A3D" w:rsidRDefault="00E30B94"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Bảng C: HDC index từ </w:t>
      </w:r>
      <w:r w:rsidR="00C05728">
        <w:rPr>
          <w:rFonts w:ascii="Times New Roman" w:eastAsia="Tahoma" w:hAnsi="Times New Roman" w:cs="Times New Roman"/>
          <w:color w:val="000000" w:themeColor="text1"/>
        </w:rPr>
        <w:t>21</w:t>
      </w:r>
      <w:r w:rsidRPr="7E026E58">
        <w:rPr>
          <w:rFonts w:ascii="Times New Roman" w:eastAsia="Tahoma" w:hAnsi="Times New Roman" w:cs="Times New Roman"/>
          <w:color w:val="000000" w:themeColor="text1"/>
        </w:rPr>
        <w:t>.1 trở lên</w:t>
      </w:r>
    </w:p>
    <w:p w14:paraId="3D4FEF04" w14:textId="30E7819D" w:rsidR="007F57DD" w:rsidRPr="00654A3D" w:rsidRDefault="00E30B94"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rPr>
      </w:pPr>
      <w:r w:rsidRPr="7E026E58">
        <w:rPr>
          <w:rFonts w:ascii="Times New Roman" w:eastAsia="Tahoma" w:hAnsi="Times New Roman" w:cs="Times New Roman"/>
          <w:color w:val="000000" w:themeColor="text1"/>
        </w:rPr>
        <w:t>Bảng</w:t>
      </w:r>
      <w:r w:rsidRPr="7E026E58">
        <w:rPr>
          <w:rFonts w:ascii="Times New Roman" w:eastAsia="Tahoma" w:hAnsi="Times New Roman" w:cs="Times New Roman"/>
        </w:rPr>
        <w:t xml:space="preserve"> </w:t>
      </w:r>
      <w:r w:rsidR="000B29EF" w:rsidRPr="7E026E58">
        <w:rPr>
          <w:rFonts w:ascii="Times New Roman" w:eastAsia="Tahoma" w:hAnsi="Times New Roman" w:cs="Times New Roman"/>
        </w:rPr>
        <w:t>Nữ: Không giới hạn HDC</w:t>
      </w:r>
    </w:p>
    <w:p w14:paraId="6E377C41" w14:textId="77777777" w:rsidR="00E87BA3" w:rsidRDefault="00902BE1" w:rsidP="00E87BA3">
      <w:pPr>
        <w:spacing w:line="276" w:lineRule="auto"/>
        <w:jc w:val="both"/>
        <w:rPr>
          <w:rFonts w:ascii="Times New Roman" w:eastAsia="Tahoma" w:hAnsi="Times New Roman" w:cs="Times New Roman"/>
          <w:b/>
          <w:bCs/>
        </w:rPr>
      </w:pPr>
      <w:r w:rsidRPr="7E026E58">
        <w:rPr>
          <w:rFonts w:ascii="Times New Roman" w:eastAsia="Tahoma" w:hAnsi="Times New Roman" w:cs="Times New Roman"/>
          <w:b/>
          <w:bCs/>
        </w:rPr>
        <w:t xml:space="preserve">Lưu ý: </w:t>
      </w:r>
      <w:r w:rsidR="00E30B94" w:rsidRPr="7E026E58">
        <w:rPr>
          <w:rFonts w:ascii="Times New Roman" w:eastAsia="Tahoma" w:hAnsi="Times New Roman" w:cs="Times New Roman"/>
          <w:b/>
          <w:bCs/>
        </w:rPr>
        <w:t>Trong trường hợp số lượng VĐV nữ đăng ký tham gia giải dưới 06 người, BTC sẽ hủy Bảng Nữ và xếp các VĐV nữ vào các Bảng A, B, C theo đúng handicap tương ứng.</w:t>
      </w:r>
      <w:r w:rsidR="525A933A" w:rsidRPr="7E026E58">
        <w:rPr>
          <w:rFonts w:ascii="Times New Roman" w:eastAsia="Tahoma" w:hAnsi="Times New Roman" w:cs="Times New Roman"/>
          <w:b/>
          <w:bCs/>
        </w:rPr>
        <w:t xml:space="preserve"> </w:t>
      </w:r>
    </w:p>
    <w:p w14:paraId="66BB377C" w14:textId="7627C182" w:rsidR="007F57DD" w:rsidRPr="00902BE1" w:rsidRDefault="00E30B94" w:rsidP="00E87BA3">
      <w:pP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Đối với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nào có nhiều hơn 01 mã </w:t>
      </w:r>
      <w:r w:rsidR="00591D40">
        <w:rPr>
          <w:rFonts w:ascii="Times New Roman" w:eastAsia="Tahoma" w:hAnsi="Times New Roman" w:cs="Times New Roman"/>
          <w:color w:val="000000" w:themeColor="text1"/>
        </w:rPr>
        <w:t>VHandicap</w:t>
      </w:r>
      <w:r w:rsidRPr="7E026E58">
        <w:rPr>
          <w:rFonts w:ascii="Times New Roman" w:eastAsia="Tahoma" w:hAnsi="Times New Roman" w:cs="Times New Roman"/>
          <w:color w:val="000000" w:themeColor="text1"/>
        </w:rPr>
        <w:t xml:space="preserve"> sẽ phải đăng ký mã </w:t>
      </w:r>
      <w:r w:rsidR="00591D40">
        <w:rPr>
          <w:rFonts w:ascii="Times New Roman" w:eastAsia="Tahoma" w:hAnsi="Times New Roman" w:cs="Times New Roman"/>
          <w:color w:val="000000" w:themeColor="text1"/>
        </w:rPr>
        <w:t>VHandicap</w:t>
      </w:r>
      <w:r w:rsidRPr="7E026E58">
        <w:rPr>
          <w:rFonts w:ascii="Times New Roman" w:eastAsia="Tahoma" w:hAnsi="Times New Roman" w:cs="Times New Roman"/>
          <w:color w:val="000000" w:themeColor="text1"/>
        </w:rPr>
        <w:t xml:space="preserve"> có </w:t>
      </w:r>
      <w:r w:rsidR="00902BE1" w:rsidRPr="7E026E58">
        <w:rPr>
          <w:rFonts w:ascii="Times New Roman" w:eastAsia="Tahoma" w:hAnsi="Times New Roman" w:cs="Times New Roman"/>
          <w:color w:val="000000" w:themeColor="text1"/>
        </w:rPr>
        <w:t>HDC</w:t>
      </w:r>
      <w:r w:rsidRPr="7E026E58">
        <w:rPr>
          <w:rFonts w:ascii="Times New Roman" w:eastAsia="Tahoma" w:hAnsi="Times New Roman" w:cs="Times New Roman"/>
          <w:color w:val="000000" w:themeColor="text1"/>
        </w:rPr>
        <w:t xml:space="preserve"> thấp nhất. Trường hợp vi phạm sẽ không được tính giải</w:t>
      </w:r>
      <w:r w:rsidRPr="7E026E58">
        <w:rPr>
          <w:rFonts w:ascii="Times New Roman" w:eastAsia="Tahoma" w:hAnsi="Times New Roman" w:cs="Times New Roman"/>
        </w:rPr>
        <w:t>, hoặc thu hồi giải thưởng sau khi đã trao giải.</w:t>
      </w:r>
    </w:p>
    <w:p w14:paraId="374C7C2B" w14:textId="144501BB" w:rsidR="007F57DD" w:rsidRPr="00654A3D" w:rsidRDefault="00591D40" w:rsidP="7E026E58">
      <w:pPr>
        <w:numPr>
          <w:ilvl w:val="0"/>
          <w:numId w:val="6"/>
        </w:numPr>
        <w:pBdr>
          <w:top w:val="nil"/>
          <w:left w:val="nil"/>
          <w:bottom w:val="nil"/>
          <w:right w:val="nil"/>
          <w:between w:val="nil"/>
        </w:pBdr>
        <w:spacing w:line="276" w:lineRule="auto"/>
        <w:jc w:val="both"/>
        <w:rPr>
          <w:rFonts w:ascii="Times New Roman" w:eastAsia="Tahoma" w:hAnsi="Times New Roman" w:cs="Times New Roman"/>
          <w:color w:val="000000"/>
        </w:rPr>
      </w:pPr>
      <w:r>
        <w:rPr>
          <w:rFonts w:ascii="Times New Roman" w:eastAsia="Tahoma" w:hAnsi="Times New Roman" w:cs="Times New Roman"/>
          <w:color w:val="000000" w:themeColor="text1"/>
        </w:rPr>
        <w:t>VHandicap</w:t>
      </w:r>
      <w:r w:rsidR="00E30B94" w:rsidRPr="7E026E58">
        <w:rPr>
          <w:rFonts w:ascii="Times New Roman" w:eastAsia="Tahoma" w:hAnsi="Times New Roman" w:cs="Times New Roman"/>
          <w:color w:val="000000" w:themeColor="text1"/>
        </w:rPr>
        <w:t xml:space="preserve"> chia bảng: Lấy </w:t>
      </w:r>
      <w:r>
        <w:rPr>
          <w:rFonts w:ascii="Times New Roman" w:eastAsia="Tahoma" w:hAnsi="Times New Roman" w:cs="Times New Roman"/>
          <w:color w:val="000000" w:themeColor="text1"/>
        </w:rPr>
        <w:t>VHandicap</w:t>
      </w:r>
      <w:r w:rsidR="00E30B94" w:rsidRPr="7E026E58">
        <w:rPr>
          <w:rFonts w:ascii="Times New Roman" w:eastAsia="Tahoma" w:hAnsi="Times New Roman" w:cs="Times New Roman"/>
          <w:color w:val="000000" w:themeColor="text1"/>
        </w:rPr>
        <w:t xml:space="preserve"> ngày </w:t>
      </w:r>
      <w:r w:rsidR="00247C7E" w:rsidRPr="7E026E58">
        <w:rPr>
          <w:rFonts w:ascii="Times New Roman" w:eastAsia="Tahoma" w:hAnsi="Times New Roman" w:cs="Times New Roman"/>
          <w:color w:val="000000" w:themeColor="text1"/>
        </w:rPr>
        <w:t>2</w:t>
      </w:r>
      <w:r w:rsidR="4A4ACBF0" w:rsidRPr="7E026E58">
        <w:rPr>
          <w:rFonts w:ascii="Times New Roman" w:eastAsia="Tahoma" w:hAnsi="Times New Roman" w:cs="Times New Roman"/>
          <w:color w:val="000000" w:themeColor="text1"/>
        </w:rPr>
        <w:t>1</w:t>
      </w:r>
      <w:r w:rsidR="00E30B94" w:rsidRPr="7E026E58">
        <w:rPr>
          <w:rFonts w:ascii="Times New Roman" w:eastAsia="Tahoma" w:hAnsi="Times New Roman" w:cs="Times New Roman"/>
          <w:color w:val="000000" w:themeColor="text1"/>
        </w:rPr>
        <w:t>/10/2025 (trước ngày thi đấu 0</w:t>
      </w:r>
      <w:r w:rsidR="33BE96E0" w:rsidRPr="7E026E58">
        <w:rPr>
          <w:rFonts w:ascii="Times New Roman" w:eastAsia="Tahoma" w:hAnsi="Times New Roman" w:cs="Times New Roman"/>
          <w:color w:val="000000" w:themeColor="text1"/>
        </w:rPr>
        <w:t>5</w:t>
      </w:r>
      <w:r w:rsidR="00E30B94" w:rsidRPr="7E026E58">
        <w:rPr>
          <w:rFonts w:ascii="Times New Roman" w:eastAsia="Tahoma" w:hAnsi="Times New Roman" w:cs="Times New Roman"/>
          <w:color w:val="000000" w:themeColor="text1"/>
        </w:rPr>
        <w:t xml:space="preserve"> ngày).</w:t>
      </w:r>
    </w:p>
    <w:p w14:paraId="357A346D" w14:textId="1E1AB966" w:rsidR="007F57DD" w:rsidRPr="00902BE1" w:rsidRDefault="00E30B94"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Đối với những người không có </w:t>
      </w:r>
      <w:r w:rsidR="00591D40">
        <w:rPr>
          <w:rFonts w:ascii="Times New Roman" w:eastAsia="Tahoma" w:hAnsi="Times New Roman" w:cs="Times New Roman"/>
          <w:color w:val="000000" w:themeColor="text1"/>
        </w:rPr>
        <w:t>VHandicap</w:t>
      </w:r>
      <w:r w:rsidRPr="7E026E58">
        <w:rPr>
          <w:rFonts w:ascii="Times New Roman" w:eastAsia="Tahoma" w:hAnsi="Times New Roman" w:cs="Times New Roman"/>
          <w:color w:val="000000" w:themeColor="text1"/>
        </w:rPr>
        <w:t xml:space="preserve"> sẽ lấy “handicap ngày</w:t>
      </w:r>
      <w:r w:rsidRPr="7E026E58">
        <w:rPr>
          <w:rFonts w:ascii="Times New Roman" w:eastAsia="Tahoma" w:hAnsi="Times New Roman" w:cs="Times New Roman"/>
        </w:rPr>
        <w:t xml:space="preserve">” của ngày thi đấu </w:t>
      </w:r>
      <w:r w:rsidRPr="7E026E58">
        <w:rPr>
          <w:rFonts w:ascii="Times New Roman" w:eastAsia="Tahoma" w:hAnsi="Times New Roman" w:cs="Times New Roman"/>
          <w:color w:val="000000" w:themeColor="text1"/>
        </w:rPr>
        <w:t>để chia bảng.</w:t>
      </w:r>
    </w:p>
    <w:p w14:paraId="2C3A1683" w14:textId="77777777" w:rsidR="007F57DD" w:rsidRPr="00654A3D" w:rsidRDefault="00E30B94" w:rsidP="3289F4CD">
      <w:pPr>
        <w:spacing w:before="240"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IV. LUẬT THI ĐẤU</w:t>
      </w:r>
    </w:p>
    <w:p w14:paraId="4B7E5C0E" w14:textId="260DF7B6" w:rsidR="007F57DD" w:rsidRPr="00654A3D" w:rsidRDefault="00C04EAF"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Giải đấu áp dụng </w:t>
      </w:r>
      <w:r w:rsidR="00E30B94" w:rsidRPr="7E026E58">
        <w:rPr>
          <w:rFonts w:ascii="Times New Roman" w:eastAsia="Tahoma" w:hAnsi="Times New Roman" w:cs="Times New Roman"/>
          <w:color w:val="000000" w:themeColor="text1"/>
        </w:rPr>
        <w:t xml:space="preserve">Luật Golf 2023 </w:t>
      </w:r>
      <w:r w:rsidRPr="7E026E58">
        <w:rPr>
          <w:rFonts w:ascii="Times New Roman" w:eastAsia="Tahoma" w:hAnsi="Times New Roman" w:cs="Times New Roman"/>
          <w:color w:val="000000" w:themeColor="text1"/>
        </w:rPr>
        <w:t xml:space="preserve">do </w:t>
      </w:r>
      <w:r w:rsidR="00E30B94" w:rsidRPr="7E026E58">
        <w:rPr>
          <w:rFonts w:ascii="Times New Roman" w:eastAsia="Tahoma" w:hAnsi="Times New Roman" w:cs="Times New Roman"/>
          <w:color w:val="000000" w:themeColor="text1"/>
        </w:rPr>
        <w:t>R&amp;A Rules Ltd. và Hiệp Hội Golf Hoa Kỳ USGA</w:t>
      </w:r>
      <w:r w:rsidRPr="7E026E58">
        <w:rPr>
          <w:rFonts w:ascii="Times New Roman" w:eastAsia="Tahoma" w:hAnsi="Times New Roman" w:cs="Times New Roman"/>
          <w:color w:val="000000" w:themeColor="text1"/>
        </w:rPr>
        <w:t xml:space="preserve"> ban hành;</w:t>
      </w:r>
      <w:r w:rsidR="00E30B94" w:rsidRPr="7E026E58">
        <w:rPr>
          <w:rFonts w:ascii="Times New Roman" w:eastAsia="Tahoma" w:hAnsi="Times New Roman" w:cs="Times New Roman"/>
          <w:color w:val="000000" w:themeColor="text1"/>
        </w:rPr>
        <w:t xml:space="preserve"> các giải thích Luật trong cuốn “Official Guide to The Rules of Golf 2023”,</w:t>
      </w:r>
      <w:r w:rsidRPr="7E026E58">
        <w:rPr>
          <w:rFonts w:ascii="Times New Roman" w:eastAsia="Tahoma" w:hAnsi="Times New Roman" w:cs="Times New Roman"/>
          <w:color w:val="000000" w:themeColor="text1"/>
        </w:rPr>
        <w:t xml:space="preserve"> cùng với</w:t>
      </w:r>
      <w:r w:rsidR="00E30B94" w:rsidRPr="7E026E58">
        <w:rPr>
          <w:rFonts w:ascii="Times New Roman" w:eastAsia="Tahoma" w:hAnsi="Times New Roman" w:cs="Times New Roman"/>
          <w:color w:val="000000" w:themeColor="text1"/>
        </w:rPr>
        <w:t xml:space="preserve"> bản Điều Lệ Thi Đấu này, các sửa </w:t>
      </w:r>
      <w:r w:rsidRPr="7E026E58">
        <w:rPr>
          <w:rFonts w:ascii="Times New Roman" w:eastAsia="Tahoma" w:hAnsi="Times New Roman" w:cs="Times New Roman"/>
          <w:color w:val="000000" w:themeColor="text1"/>
        </w:rPr>
        <w:t>đổi/</w:t>
      </w:r>
      <w:r w:rsidR="00E30B94" w:rsidRPr="7E026E58">
        <w:rPr>
          <w:rFonts w:ascii="Times New Roman" w:eastAsia="Tahoma" w:hAnsi="Times New Roman" w:cs="Times New Roman"/>
          <w:color w:val="000000" w:themeColor="text1"/>
        </w:rPr>
        <w:t>bổ sung (nếu có)</w:t>
      </w:r>
      <w:r w:rsidRPr="7E026E58">
        <w:rPr>
          <w:rFonts w:ascii="Times New Roman" w:eastAsia="Tahoma" w:hAnsi="Times New Roman" w:cs="Times New Roman"/>
          <w:color w:val="000000" w:themeColor="text1"/>
        </w:rPr>
        <w:t xml:space="preserve"> và </w:t>
      </w:r>
      <w:r w:rsidR="00E30B94" w:rsidRPr="7E026E58">
        <w:rPr>
          <w:rFonts w:ascii="Times New Roman" w:eastAsia="Tahoma" w:hAnsi="Times New Roman" w:cs="Times New Roman"/>
          <w:color w:val="000000" w:themeColor="text1"/>
        </w:rPr>
        <w:t>Luật Địa Phương Bổ Sung. </w:t>
      </w:r>
    </w:p>
    <w:p w14:paraId="6AAC2400" w14:textId="4251B6FC" w:rsidR="00C04EAF" w:rsidRPr="00311AE7" w:rsidRDefault="00C04EAF"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Trong trường hợp thời tiết xấu khiến vòng đấu không thể hoàn tất, Ban Tổ chức sẽ quy định tất cả các hố chưa hoàn thành được tính điểm Bogey (+1). </w:t>
      </w:r>
      <w:r w:rsidRPr="7E026E58">
        <w:rPr>
          <w:rFonts w:ascii="Times New Roman" w:eastAsia="Tahoma" w:hAnsi="Times New Roman" w:cs="Times New Roman"/>
          <w:i/>
          <w:iCs/>
          <w:color w:val="000000" w:themeColor="text1"/>
        </w:rPr>
        <w:t>(</w:t>
      </w:r>
      <w:r w:rsidRPr="7E026E58">
        <w:rPr>
          <w:rFonts w:ascii="Times New Roman" w:hAnsi="Times New Roman" w:cs="Times New Roman"/>
          <w:i/>
          <w:iCs/>
        </w:rPr>
        <w:t>Quy định này nhằm đảm bảo công bằng và sẽ được Ban Tổ chức công bố chính thức trước khi vòng đấu bắt đầu.)</w:t>
      </w:r>
    </w:p>
    <w:p w14:paraId="3C1019AD" w14:textId="511A9390" w:rsidR="00C04EAF" w:rsidRPr="00C04EAF" w:rsidRDefault="00C04EAF"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Đối với bóng nằm trong hoặc trên vòng tròn </w:t>
      </w:r>
      <w:r w:rsidR="614A1B6E" w:rsidRPr="7E026E58">
        <w:rPr>
          <w:rFonts w:ascii="Times New Roman" w:eastAsia="Times New Roman" w:hAnsi="Times New Roman" w:cs="Times New Roman"/>
        </w:rPr>
        <w:t>Gimme</w:t>
      </w:r>
      <w:r w:rsidRPr="7E026E58">
        <w:rPr>
          <w:rFonts w:ascii="Times New Roman" w:eastAsia="Tahoma" w:hAnsi="Times New Roman" w:cs="Times New Roman"/>
          <w:color w:val="000000" w:themeColor="text1"/>
        </w:rPr>
        <w:t xml:space="preserve"> quanh hố,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được quyền nhặt bóng và tính thêm 01 gậy.</w:t>
      </w:r>
    </w:p>
    <w:p w14:paraId="4F52BB43" w14:textId="200588A6" w:rsidR="007F57DD" w:rsidRPr="00654A3D" w:rsidRDefault="00E30B94"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Phiếu ghi điểm (</w:t>
      </w:r>
      <w:r w:rsidR="00C04EAF" w:rsidRPr="7E026E58">
        <w:rPr>
          <w:rFonts w:ascii="Times New Roman" w:eastAsia="Tahoma" w:hAnsi="Times New Roman" w:cs="Times New Roman"/>
          <w:color w:val="000000" w:themeColor="text1"/>
        </w:rPr>
        <w:t>Scorecard</w:t>
      </w:r>
      <w:r w:rsidRPr="7E026E58">
        <w:rPr>
          <w:rFonts w:ascii="Times New Roman" w:eastAsia="Tahoma" w:hAnsi="Times New Roman" w:cs="Times New Roman"/>
          <w:color w:val="000000" w:themeColor="text1"/>
        </w:rPr>
        <w:t xml:space="preserve">): </w:t>
      </w:r>
      <w:r w:rsidR="005A24D7" w:rsidRPr="7E026E58">
        <w:rPr>
          <w:rFonts w:ascii="Times New Roman" w:eastAsia="Tahoma" w:hAnsi="Times New Roman" w:cs="Times New Roman"/>
          <w:color w:val="000000" w:themeColor="text1"/>
        </w:rPr>
        <w:t>Mỗi VĐV phải đổi phiếu ghi điểm với người chơi trong nhóm (chấm chéo). Phiếu ghi điểm nộp lại cho BTC sau vòng đấu phải có đủ chữ ký của VĐV và người ghi điểm. Trên phiếu phải ghi điểm tổng từng hố, không ghi số gậy tách lẻ (0,1,2…).</w:t>
      </w:r>
      <w:r w:rsidRPr="7E026E58">
        <w:rPr>
          <w:rFonts w:ascii="Times New Roman" w:eastAsia="Tahoma" w:hAnsi="Times New Roman" w:cs="Times New Roman"/>
          <w:color w:val="000000" w:themeColor="text1"/>
        </w:rPr>
        <w:t xml:space="preserve"> </w:t>
      </w:r>
    </w:p>
    <w:p w14:paraId="33E6EADB" w14:textId="42A92E5D" w:rsidR="007F57DD" w:rsidRPr="00654A3D" w:rsidRDefault="00E30B94"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Các trường hợp ghi điểm thấp hơn so với thực tế sẽ bị </w:t>
      </w:r>
      <w:r w:rsidR="005A24D7" w:rsidRPr="7E026E58">
        <w:rPr>
          <w:rFonts w:ascii="Times New Roman" w:eastAsia="Tahoma" w:hAnsi="Times New Roman" w:cs="Times New Roman"/>
          <w:b/>
          <w:bCs/>
          <w:color w:val="000000" w:themeColor="text1"/>
          <w:u w:val="single"/>
        </w:rPr>
        <w:t>t</w:t>
      </w:r>
      <w:r w:rsidRPr="7E026E58">
        <w:rPr>
          <w:rFonts w:ascii="Times New Roman" w:eastAsia="Tahoma" w:hAnsi="Times New Roman" w:cs="Times New Roman"/>
          <w:b/>
          <w:bCs/>
          <w:color w:val="000000" w:themeColor="text1"/>
          <w:u w:val="single"/>
        </w:rPr>
        <w:t>ruất quyền thi đấu</w:t>
      </w:r>
      <w:r w:rsidRPr="7E026E58">
        <w:rPr>
          <w:rFonts w:ascii="Times New Roman" w:eastAsia="Tahoma" w:hAnsi="Times New Roman" w:cs="Times New Roman"/>
          <w:color w:val="000000" w:themeColor="text1"/>
        </w:rPr>
        <w:t>.  </w:t>
      </w:r>
    </w:p>
    <w:p w14:paraId="3CCCB484" w14:textId="51472AAC" w:rsidR="007F57DD" w:rsidRPr="00654A3D" w:rsidRDefault="005A24D7" w:rsidP="7E026E58">
      <w:pPr>
        <w:numPr>
          <w:ilvl w:val="0"/>
          <w:numId w:val="7"/>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Trong mỗi nhóm đấu, BTC bố trí ngẫu nhiên 01 caddie ghi chép điểm của toàn nhóm để đối chiếu trong trường hợp có sai lệch.</w:t>
      </w:r>
      <w:r w:rsidR="00E30B94" w:rsidRPr="7E026E58">
        <w:rPr>
          <w:rFonts w:ascii="Times New Roman" w:eastAsia="Tahoma" w:hAnsi="Times New Roman" w:cs="Times New Roman"/>
          <w:color w:val="000000" w:themeColor="text1"/>
        </w:rPr>
        <w:t> </w:t>
      </w:r>
    </w:p>
    <w:p w14:paraId="14360772" w14:textId="77777777" w:rsidR="007F57DD" w:rsidRPr="00654A3D" w:rsidRDefault="007F57DD" w:rsidP="00902BE1">
      <w:pPr>
        <w:spacing w:line="276" w:lineRule="auto"/>
        <w:jc w:val="both"/>
        <w:rPr>
          <w:rFonts w:ascii="Times New Roman" w:eastAsia="Tahoma" w:hAnsi="Times New Roman" w:cs="Times New Roman"/>
          <w:color w:val="000000"/>
        </w:rPr>
      </w:pPr>
    </w:p>
    <w:p w14:paraId="77C84B92" w14:textId="77777777" w:rsidR="007F57DD" w:rsidRPr="00654A3D" w:rsidRDefault="00E30B94" w:rsidP="3289F4CD">
      <w:pPr>
        <w:spacing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lastRenderedPageBreak/>
        <w:t>V. GIẢI THƯỞNG </w:t>
      </w:r>
    </w:p>
    <w:p w14:paraId="7A8C0EFB" w14:textId="77D93F86" w:rsidR="00311AE7" w:rsidRPr="00311AE7" w:rsidRDefault="00E30B94" w:rsidP="3289F4CD">
      <w:pPr>
        <w:spacing w:after="240" w:line="276" w:lineRule="auto"/>
        <w:jc w:val="both"/>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 xml:space="preserve">1. </w:t>
      </w:r>
      <w:r w:rsidR="00311AE7" w:rsidRPr="7E026E58">
        <w:rPr>
          <w:rFonts w:ascii="Times New Roman" w:eastAsia="Tahoma" w:hAnsi="Times New Roman" w:cs="Times New Roman"/>
          <w:b/>
          <w:bCs/>
          <w:color w:val="000000" w:themeColor="text1"/>
        </w:rPr>
        <w:t>Giải thưởng sân Lake (Sân A)</w:t>
      </w:r>
    </w:p>
    <w:p w14:paraId="5A0811DB" w14:textId="57153963" w:rsidR="007F57DD" w:rsidRPr="00654A3D" w:rsidRDefault="00311AE7" w:rsidP="3289F4CD">
      <w:pPr>
        <w:spacing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 xml:space="preserve">1.1. </w:t>
      </w:r>
      <w:r w:rsidR="00E30B94" w:rsidRPr="7E026E58">
        <w:rPr>
          <w:rFonts w:ascii="Times New Roman" w:eastAsia="Tahoma" w:hAnsi="Times New Roman" w:cs="Times New Roman"/>
          <w:b/>
          <w:bCs/>
          <w:color w:val="000000" w:themeColor="text1"/>
        </w:rPr>
        <w:t>Giải thưởng chính</w:t>
      </w:r>
    </w:p>
    <w:p w14:paraId="7B1F8C2C" w14:textId="7D4FB64B" w:rsidR="009C6775" w:rsidRPr="009C6775" w:rsidRDefault="00311AE7"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Fonts w:ascii="Times New Roman" w:eastAsia="Tahoma" w:hAnsi="Times New Roman" w:cs="Times New Roman"/>
          <w:b/>
          <w:bCs/>
          <w:color w:val="000000" w:themeColor="text1"/>
        </w:rPr>
        <w:t>Vô địch (</w:t>
      </w:r>
      <w:r w:rsidR="005A24D7" w:rsidRPr="7E026E58">
        <w:rPr>
          <w:rFonts w:ascii="Times New Roman" w:eastAsia="Tahoma" w:hAnsi="Times New Roman" w:cs="Times New Roman"/>
          <w:b/>
          <w:bCs/>
          <w:color w:val="000000" w:themeColor="text1"/>
        </w:rPr>
        <w:t>Best</w:t>
      </w:r>
      <w:r w:rsidR="005A24D7" w:rsidRPr="7E026E58">
        <w:rPr>
          <w:rFonts w:ascii="Times New Roman" w:hAnsi="Times New Roman" w:cs="Times New Roman"/>
          <w:b/>
          <w:bCs/>
        </w:rPr>
        <w:t xml:space="preserve"> </w:t>
      </w:r>
      <w:r w:rsidRPr="7E026E58">
        <w:rPr>
          <w:rFonts w:ascii="Times New Roman" w:hAnsi="Times New Roman" w:cs="Times New Roman"/>
          <w:b/>
          <w:bCs/>
        </w:rPr>
        <w:t>Gross)</w:t>
      </w:r>
      <w:r w:rsidR="005A24D7" w:rsidRPr="7E026E58">
        <w:rPr>
          <w:rFonts w:ascii="Times New Roman" w:hAnsi="Times New Roman" w:cs="Times New Roman"/>
          <w:b/>
          <w:bCs/>
        </w:rPr>
        <w:t>:</w:t>
      </w:r>
      <w:r w:rsidR="005A24D7" w:rsidRPr="7E026E58">
        <w:rPr>
          <w:rFonts w:ascii="Times New Roman" w:hAnsi="Times New Roman" w:cs="Times New Roman"/>
        </w:rPr>
        <w:t xml:space="preserve"> Cúp </w:t>
      </w:r>
      <w:r w:rsidR="6110ADF3" w:rsidRPr="7E026E58">
        <w:rPr>
          <w:rFonts w:ascii="Times New Roman" w:hAnsi="Times New Roman" w:cs="Times New Roman"/>
        </w:rPr>
        <w:t xml:space="preserve">và </w:t>
      </w:r>
      <w:r w:rsidR="6110ADF3" w:rsidRPr="7E026E58">
        <w:rPr>
          <w:rFonts w:ascii="Times New Roman" w:hAnsi="Times New Roman" w:cs="Times New Roman"/>
          <w:b/>
          <w:bCs/>
        </w:rPr>
        <w:t>30.000 VPoint</w:t>
      </w:r>
      <w:r w:rsidR="6110ADF3" w:rsidRPr="7E026E58">
        <w:rPr>
          <w:rFonts w:ascii="Times New Roman" w:hAnsi="Times New Roman" w:cs="Times New Roman"/>
        </w:rPr>
        <w:t xml:space="preserve"> được chuyển vào tài khoản VinClub của VĐV, cùng quà tặng khác từ Nhà tài trợ.</w:t>
      </w:r>
    </w:p>
    <w:p w14:paraId="15522AC0" w14:textId="085D111C" w:rsidR="009C6775" w:rsidRPr="009C6775" w:rsidRDefault="005A24D7"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Fonts w:ascii="Times New Roman" w:hAnsi="Times New Roman" w:cs="Times New Roman"/>
          <w:b/>
          <w:bCs/>
        </w:rPr>
        <w:t>Hạng Nhất (Bảng A, Bảng B,</w:t>
      </w:r>
      <w:r w:rsidR="002C3C22" w:rsidRPr="7E026E58">
        <w:rPr>
          <w:rFonts w:ascii="Times New Roman" w:hAnsi="Times New Roman" w:cs="Times New Roman"/>
          <w:b/>
          <w:bCs/>
        </w:rPr>
        <w:t xml:space="preserve"> Bảng C,</w:t>
      </w:r>
      <w:r w:rsidRPr="7E026E58">
        <w:rPr>
          <w:rFonts w:ascii="Times New Roman" w:hAnsi="Times New Roman" w:cs="Times New Roman"/>
          <w:b/>
          <w:bCs/>
        </w:rPr>
        <w:t xml:space="preserve"> Bảng Nữ)</w:t>
      </w:r>
      <w:r w:rsidRPr="7E026E58">
        <w:rPr>
          <w:rFonts w:ascii="Times New Roman" w:hAnsi="Times New Roman" w:cs="Times New Roman"/>
        </w:rPr>
        <w:t xml:space="preserve">: Cúp và </w:t>
      </w:r>
      <w:r w:rsidRPr="7E026E58">
        <w:rPr>
          <w:rFonts w:ascii="Times New Roman" w:hAnsi="Times New Roman" w:cs="Times New Roman"/>
          <w:b/>
          <w:bCs/>
        </w:rPr>
        <w:t>15.000 VPoint</w:t>
      </w:r>
      <w:r w:rsidRPr="7E026E58">
        <w:rPr>
          <w:rFonts w:ascii="Times New Roman" w:hAnsi="Times New Roman" w:cs="Times New Roman"/>
        </w:rPr>
        <w:t xml:space="preserve"> được chuyển vào tài khoản VinClub của VĐV</w:t>
      </w:r>
      <w:r w:rsidR="39291EBB" w:rsidRPr="7E026E58">
        <w:rPr>
          <w:rFonts w:ascii="Times New Roman" w:hAnsi="Times New Roman" w:cs="Times New Roman"/>
        </w:rPr>
        <w:t>, cùng quà tặng khác từ Nhà tài trợ.</w:t>
      </w:r>
    </w:p>
    <w:p w14:paraId="015F3A3F" w14:textId="60C004C3" w:rsidR="009C6775" w:rsidRPr="009C6775" w:rsidRDefault="005A24D7"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t>Hạng Nhì (Bảng A, Bảng B, Bảng C, Bảng Nữ):</w:t>
      </w:r>
      <w:r w:rsidRPr="7E026E58">
        <w:rPr>
          <w:rFonts w:ascii="Times New Roman" w:hAnsi="Times New Roman" w:cs="Times New Roman"/>
        </w:rPr>
        <w:t xml:space="preserve"> Cúp và </w:t>
      </w:r>
      <w:r w:rsidRPr="7E026E58">
        <w:rPr>
          <w:rStyle w:val="Strong"/>
          <w:rFonts w:ascii="Times New Roman" w:hAnsi="Times New Roman" w:cs="Times New Roman"/>
        </w:rPr>
        <w:t>10.000 VPoint</w:t>
      </w:r>
      <w:r w:rsidRPr="7E026E58">
        <w:rPr>
          <w:rFonts w:ascii="Times New Roman" w:hAnsi="Times New Roman" w:cs="Times New Roman"/>
        </w:rPr>
        <w:t xml:space="preserve"> được chuyển vào tài khoản VinClub của VĐV</w:t>
      </w:r>
      <w:r w:rsidR="39445456" w:rsidRPr="7E026E58">
        <w:rPr>
          <w:rFonts w:ascii="Times New Roman" w:hAnsi="Times New Roman" w:cs="Times New Roman"/>
        </w:rPr>
        <w:t>,</w:t>
      </w:r>
      <w:r w:rsidR="506C35A0" w:rsidRPr="7E026E58">
        <w:rPr>
          <w:rFonts w:ascii="Times New Roman" w:hAnsi="Times New Roman" w:cs="Times New Roman"/>
        </w:rPr>
        <w:t xml:space="preserve"> </w:t>
      </w:r>
      <w:r w:rsidR="39445456" w:rsidRPr="7E026E58">
        <w:rPr>
          <w:rFonts w:ascii="Times New Roman" w:hAnsi="Times New Roman" w:cs="Times New Roman"/>
        </w:rPr>
        <w:t>cùng quà tặng khác từ Nhà tài trợ.</w:t>
      </w:r>
    </w:p>
    <w:p w14:paraId="3C5E4552" w14:textId="3C54CCC3" w:rsidR="005A24D7" w:rsidRPr="009C6775" w:rsidRDefault="005A24D7"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t>Hạng Ba (Bảng A, Bảng B, Bảng C, Bảng Nữ):</w:t>
      </w:r>
      <w:r w:rsidRPr="7E026E58">
        <w:rPr>
          <w:rFonts w:ascii="Times New Roman" w:hAnsi="Times New Roman" w:cs="Times New Roman"/>
        </w:rPr>
        <w:t xml:space="preserve"> Cúp và </w:t>
      </w:r>
      <w:r w:rsidRPr="7E026E58">
        <w:rPr>
          <w:rStyle w:val="Strong"/>
          <w:rFonts w:ascii="Times New Roman" w:hAnsi="Times New Roman" w:cs="Times New Roman"/>
        </w:rPr>
        <w:t>5.000 VPoint</w:t>
      </w:r>
      <w:r w:rsidRPr="7E026E58">
        <w:rPr>
          <w:rFonts w:ascii="Times New Roman" w:hAnsi="Times New Roman" w:cs="Times New Roman"/>
        </w:rPr>
        <w:t xml:space="preserve"> được chuyển vào tài khoản VinClub của VĐV</w:t>
      </w:r>
      <w:r w:rsidR="79CC9656" w:rsidRPr="7E026E58">
        <w:rPr>
          <w:rFonts w:ascii="Times New Roman" w:hAnsi="Times New Roman" w:cs="Times New Roman"/>
        </w:rPr>
        <w:t>, cùng quà tặng khác từ Nhà tài trợ.</w:t>
      </w:r>
    </w:p>
    <w:p w14:paraId="14147809" w14:textId="49AA2A29" w:rsidR="007F57DD" w:rsidRPr="00654A3D" w:rsidRDefault="00F54EA8" w:rsidP="3289F4CD">
      <w:pPr>
        <w:spacing w:before="240"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1.</w:t>
      </w:r>
      <w:r w:rsidR="00E30B94" w:rsidRPr="7E026E58">
        <w:rPr>
          <w:rFonts w:ascii="Times New Roman" w:eastAsia="Tahoma" w:hAnsi="Times New Roman" w:cs="Times New Roman"/>
          <w:b/>
          <w:bCs/>
          <w:color w:val="000000" w:themeColor="text1"/>
        </w:rPr>
        <w:t>2. Giải kỹ thuật</w:t>
      </w:r>
    </w:p>
    <w:p w14:paraId="09AD304D" w14:textId="7358B661" w:rsidR="00311AE7" w:rsidRPr="00B0442D" w:rsidRDefault="00311AE7"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t>Hole-in-One (HIO):</w:t>
      </w:r>
      <w:r w:rsidRPr="7E026E58">
        <w:rPr>
          <w:rFonts w:ascii="Times New Roman" w:hAnsi="Times New Roman" w:cs="Times New Roman"/>
        </w:rPr>
        <w:t xml:space="preserve"> Hố </w:t>
      </w:r>
      <w:r w:rsidR="32CCE397" w:rsidRPr="7E026E58">
        <w:rPr>
          <w:rFonts w:ascii="Times New Roman" w:hAnsi="Times New Roman" w:cs="Times New Roman"/>
        </w:rPr>
        <w:t>8</w:t>
      </w:r>
      <w:r w:rsidRPr="7E026E58">
        <w:rPr>
          <w:rFonts w:ascii="Times New Roman" w:hAnsi="Times New Roman" w:cs="Times New Roman"/>
        </w:rPr>
        <w:t xml:space="preserve">A – Giải thưởng: </w:t>
      </w:r>
      <w:r w:rsidRPr="7E026E58">
        <w:rPr>
          <w:rStyle w:val="Strong"/>
          <w:rFonts w:ascii="Times New Roman" w:hAnsi="Times New Roman" w:cs="Times New Roman"/>
        </w:rPr>
        <w:t>01 xe VinFast VF 9</w:t>
      </w:r>
      <w:r w:rsidR="0DC594EA" w:rsidRPr="7E026E58">
        <w:rPr>
          <w:rStyle w:val="Strong"/>
          <w:rFonts w:ascii="Times New Roman" w:hAnsi="Times New Roman" w:cs="Times New Roman"/>
        </w:rPr>
        <w:t xml:space="preserve"> Plus</w:t>
      </w:r>
      <w:r w:rsidRPr="7E026E58">
        <w:rPr>
          <w:rStyle w:val="Strong"/>
          <w:rFonts w:ascii="Times New Roman" w:hAnsi="Times New Roman" w:cs="Times New Roman"/>
        </w:rPr>
        <w:t xml:space="preserve"> </w:t>
      </w:r>
      <w:r w:rsidRPr="7E026E58">
        <w:rPr>
          <w:rStyle w:val="Strong"/>
          <w:rFonts w:ascii="Times New Roman" w:hAnsi="Times New Roman" w:cs="Times New Roman"/>
          <w:b w:val="0"/>
          <w:bCs w:val="0"/>
        </w:rPr>
        <w:t xml:space="preserve">(trị giá </w:t>
      </w:r>
      <w:r w:rsidR="549B7AC5" w:rsidRPr="7E026E58">
        <w:rPr>
          <w:rFonts w:ascii="Times New Roman" w:eastAsia="Times New Roman" w:hAnsi="Times New Roman" w:cs="Times New Roman"/>
        </w:rPr>
        <w:t>1.</w:t>
      </w:r>
      <w:r w:rsidR="0AE4D36B" w:rsidRPr="7E026E58">
        <w:rPr>
          <w:rFonts w:ascii="Times New Roman" w:eastAsia="Times New Roman" w:hAnsi="Times New Roman" w:cs="Times New Roman"/>
        </w:rPr>
        <w:t>699</w:t>
      </w:r>
      <w:r w:rsidR="549B7AC5" w:rsidRPr="7E026E58">
        <w:rPr>
          <w:rFonts w:ascii="Times New Roman" w:eastAsia="Times New Roman" w:hAnsi="Times New Roman" w:cs="Times New Roman"/>
        </w:rPr>
        <w:t>.000.000đ</w:t>
      </w:r>
      <w:r w:rsidRPr="7E026E58">
        <w:rPr>
          <w:rStyle w:val="Strong"/>
          <w:rFonts w:ascii="Times New Roman" w:hAnsi="Times New Roman" w:cs="Times New Roman"/>
          <w:b w:val="0"/>
          <w:bCs w:val="0"/>
        </w:rPr>
        <w:t>)</w:t>
      </w:r>
      <w:r w:rsidRPr="7E026E58">
        <w:rPr>
          <w:rFonts w:ascii="Times New Roman" w:hAnsi="Times New Roman" w:cs="Times New Roman"/>
        </w:rPr>
        <w:t xml:space="preserve"> và </w:t>
      </w:r>
      <w:r w:rsidR="31788DF0" w:rsidRPr="7E026E58">
        <w:rPr>
          <w:rFonts w:ascii="Times New Roman" w:hAnsi="Times New Roman" w:cs="Times New Roman"/>
        </w:rPr>
        <w:t xml:space="preserve">01 </w:t>
      </w:r>
      <w:r w:rsidRPr="7E026E58">
        <w:rPr>
          <w:rStyle w:val="Strong"/>
          <w:rFonts w:ascii="Times New Roman" w:hAnsi="Times New Roman" w:cs="Times New Roman"/>
        </w:rPr>
        <w:t xml:space="preserve">thẻ Membership 10 năm Vinpearl Golf </w:t>
      </w:r>
      <w:r w:rsidR="2D75E1EF" w:rsidRPr="7E026E58">
        <w:rPr>
          <w:rStyle w:val="Strong"/>
          <w:rFonts w:ascii="Times New Roman" w:hAnsi="Times New Roman" w:cs="Times New Roman"/>
        </w:rPr>
        <w:t>Hải Phòng</w:t>
      </w:r>
      <w:r w:rsidRPr="7E026E58">
        <w:rPr>
          <w:rStyle w:val="Strong"/>
          <w:rFonts w:ascii="Times New Roman" w:hAnsi="Times New Roman" w:cs="Times New Roman"/>
        </w:rPr>
        <w:t xml:space="preserve"> </w:t>
      </w:r>
      <w:r w:rsidRPr="7E026E58">
        <w:rPr>
          <w:rFonts w:ascii="Times New Roman" w:hAnsi="Times New Roman" w:cs="Times New Roman"/>
        </w:rPr>
        <w:t>(trị giá 450</w:t>
      </w:r>
      <w:r w:rsidR="10C9AB89" w:rsidRPr="7E026E58">
        <w:rPr>
          <w:rFonts w:ascii="Times New Roman" w:hAnsi="Times New Roman" w:cs="Times New Roman"/>
        </w:rPr>
        <w:t>.000.000đ</w:t>
      </w:r>
      <w:r w:rsidRPr="7E026E58">
        <w:rPr>
          <w:rFonts w:ascii="Times New Roman" w:hAnsi="Times New Roman" w:cs="Times New Roman"/>
        </w:rPr>
        <w:t>)</w:t>
      </w:r>
      <w:r w:rsidR="06F6C1F1" w:rsidRPr="7E026E58">
        <w:rPr>
          <w:rFonts w:ascii="Times New Roman" w:hAnsi="Times New Roman" w:cs="Times New Roman"/>
        </w:rPr>
        <w:t>, cùng quà tặng khác từ Nhà tài trợ.</w:t>
      </w:r>
    </w:p>
    <w:p w14:paraId="5422A73A" w14:textId="7FB61F79" w:rsidR="00311AE7" w:rsidRPr="00654A3D" w:rsidRDefault="00311AE7"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b/>
          <w:bCs/>
          <w:color w:val="000000" w:themeColor="text1"/>
        </w:rPr>
        <w:t>Nearest to the pin:</w:t>
      </w:r>
      <w:r w:rsidRPr="7E026E58">
        <w:rPr>
          <w:rFonts w:ascii="Times New Roman" w:eastAsia="Tahoma" w:hAnsi="Times New Roman" w:cs="Times New Roman"/>
          <w:color w:val="000000" w:themeColor="text1"/>
        </w:rPr>
        <w:t xml:space="preserve"> Hố 5A, 8A, 13A, 17A</w:t>
      </w:r>
      <w:r w:rsidR="1F478B2E" w:rsidRPr="7E026E58">
        <w:rPr>
          <w:rFonts w:ascii="Times New Roman" w:eastAsia="Tahoma" w:hAnsi="Times New Roman" w:cs="Times New Roman"/>
          <w:color w:val="000000" w:themeColor="text1"/>
        </w:rPr>
        <w:t xml:space="preserve"> - Giải thưởng: Cúp và quà tặng khác từ Nhà tài trợ.</w:t>
      </w:r>
    </w:p>
    <w:p w14:paraId="5076512F" w14:textId="79D9D4FA" w:rsidR="00311AE7" w:rsidRPr="00F54EA8" w:rsidRDefault="00311AE7"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themeColor="text1"/>
        </w:rPr>
      </w:pPr>
      <w:r w:rsidRPr="7E026E58">
        <w:rPr>
          <w:rFonts w:ascii="Times New Roman" w:eastAsia="Tahoma" w:hAnsi="Times New Roman" w:cs="Times New Roman"/>
          <w:b/>
          <w:bCs/>
        </w:rPr>
        <w:t>Longest Drive</w:t>
      </w:r>
      <w:r w:rsidRPr="7E026E58">
        <w:rPr>
          <w:rFonts w:ascii="Times New Roman" w:eastAsia="Tahoma" w:hAnsi="Times New Roman" w:cs="Times New Roman"/>
        </w:rPr>
        <w:t xml:space="preserve">: Hố </w:t>
      </w:r>
      <w:r w:rsidR="00F54EA8" w:rsidRPr="7E026E58">
        <w:rPr>
          <w:rFonts w:ascii="Times New Roman" w:eastAsia="Tahoma" w:hAnsi="Times New Roman" w:cs="Times New Roman"/>
        </w:rPr>
        <w:t>16A</w:t>
      </w:r>
      <w:r w:rsidRPr="7E026E58">
        <w:rPr>
          <w:rFonts w:ascii="Times New Roman" w:eastAsia="Tahoma" w:hAnsi="Times New Roman" w:cs="Times New Roman"/>
        </w:rPr>
        <w:t xml:space="preserve"> (Nam), Hố </w:t>
      </w:r>
      <w:r w:rsidR="00F54EA8" w:rsidRPr="7E026E58">
        <w:rPr>
          <w:rFonts w:ascii="Times New Roman" w:eastAsia="Tahoma" w:hAnsi="Times New Roman" w:cs="Times New Roman"/>
        </w:rPr>
        <w:t>2A</w:t>
      </w:r>
      <w:r w:rsidRPr="7E026E58">
        <w:rPr>
          <w:rFonts w:ascii="Times New Roman" w:eastAsia="Tahoma" w:hAnsi="Times New Roman" w:cs="Times New Roman"/>
        </w:rPr>
        <w:t xml:space="preserve"> (Nữ)</w:t>
      </w:r>
      <w:r w:rsidR="35271CB6" w:rsidRPr="7E026E58">
        <w:rPr>
          <w:rFonts w:ascii="Times New Roman" w:eastAsia="Tahoma" w:hAnsi="Times New Roman" w:cs="Times New Roman"/>
        </w:rPr>
        <w:t xml:space="preserve"> </w:t>
      </w:r>
      <w:r w:rsidR="35271CB6" w:rsidRPr="7E026E58">
        <w:rPr>
          <w:rFonts w:ascii="Times New Roman" w:eastAsia="Tahoma" w:hAnsi="Times New Roman" w:cs="Times New Roman"/>
          <w:color w:val="000000" w:themeColor="text1"/>
        </w:rPr>
        <w:t>- Giải thưởng: Cúp và quà tặng khác từ Nhà tài trợ.</w:t>
      </w:r>
    </w:p>
    <w:p w14:paraId="75494CF9" w14:textId="2FCCF99C" w:rsidR="00F54EA8" w:rsidRPr="00F54EA8" w:rsidRDefault="00591D40" w:rsidP="3289F4CD">
      <w:pPr>
        <w:spacing w:before="240" w:after="240" w:line="276" w:lineRule="auto"/>
        <w:jc w:val="both"/>
        <w:rPr>
          <w:rFonts w:ascii="Times New Roman" w:eastAsia="Tahoma" w:hAnsi="Times New Roman" w:cs="Times New Roman"/>
          <w:b/>
          <w:bCs/>
          <w:color w:val="000000"/>
          <w:lang w:val="vi-VN"/>
        </w:rPr>
      </w:pPr>
      <w:r>
        <w:rPr>
          <w:rFonts w:ascii="Times New Roman" w:eastAsia="Tahoma" w:hAnsi="Times New Roman" w:cs="Times New Roman"/>
          <w:b/>
          <w:bCs/>
          <w:color w:val="000000" w:themeColor="text1"/>
        </w:rPr>
        <w:t>2</w:t>
      </w:r>
      <w:r w:rsidR="00F54EA8" w:rsidRPr="7E026E58">
        <w:rPr>
          <w:rFonts w:ascii="Times New Roman" w:eastAsia="Tahoma" w:hAnsi="Times New Roman" w:cs="Times New Roman"/>
          <w:b/>
          <w:bCs/>
          <w:color w:val="000000" w:themeColor="text1"/>
        </w:rPr>
        <w:t>. Giải thưởng sân Marsh (Sân B)</w:t>
      </w:r>
    </w:p>
    <w:p w14:paraId="181AE9AA" w14:textId="12423F8F" w:rsidR="00F54EA8" w:rsidRPr="00F54EA8" w:rsidRDefault="00591D40" w:rsidP="3289F4CD">
      <w:pPr>
        <w:spacing w:after="240" w:line="276" w:lineRule="auto"/>
        <w:jc w:val="both"/>
        <w:rPr>
          <w:rFonts w:ascii="Times New Roman" w:eastAsia="Tahoma" w:hAnsi="Times New Roman" w:cs="Times New Roman"/>
          <w:b/>
          <w:bCs/>
          <w:color w:val="000000"/>
        </w:rPr>
      </w:pPr>
      <w:r>
        <w:rPr>
          <w:rFonts w:ascii="Times New Roman" w:eastAsia="Tahoma" w:hAnsi="Times New Roman" w:cs="Times New Roman"/>
          <w:b/>
          <w:bCs/>
          <w:color w:val="000000" w:themeColor="text1"/>
        </w:rPr>
        <w:t>2</w:t>
      </w:r>
      <w:r w:rsidR="00F54EA8" w:rsidRPr="7E026E58">
        <w:rPr>
          <w:rFonts w:ascii="Times New Roman" w:eastAsia="Tahoma" w:hAnsi="Times New Roman" w:cs="Times New Roman"/>
          <w:b/>
          <w:bCs/>
          <w:color w:val="000000" w:themeColor="text1"/>
        </w:rPr>
        <w:t>.1. Giải thưởng chính</w:t>
      </w:r>
    </w:p>
    <w:p w14:paraId="733A9CBB" w14:textId="4B37118D" w:rsidR="17341159" w:rsidRDefault="17341159"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Fonts w:ascii="Times New Roman" w:eastAsia="Tahoma" w:hAnsi="Times New Roman" w:cs="Times New Roman"/>
          <w:b/>
          <w:bCs/>
          <w:color w:val="000000" w:themeColor="text1"/>
        </w:rPr>
        <w:t>Vô địch (Best</w:t>
      </w:r>
      <w:r w:rsidRPr="7E026E58">
        <w:rPr>
          <w:rFonts w:ascii="Times New Roman" w:hAnsi="Times New Roman" w:cs="Times New Roman"/>
          <w:b/>
          <w:bCs/>
        </w:rPr>
        <w:t xml:space="preserve"> Gross):</w:t>
      </w:r>
      <w:r w:rsidRPr="7E026E58">
        <w:rPr>
          <w:rFonts w:ascii="Times New Roman" w:hAnsi="Times New Roman" w:cs="Times New Roman"/>
        </w:rPr>
        <w:t xml:space="preserve"> Cúp và </w:t>
      </w:r>
      <w:r w:rsidRPr="7E026E58">
        <w:rPr>
          <w:rFonts w:ascii="Times New Roman" w:hAnsi="Times New Roman" w:cs="Times New Roman"/>
          <w:b/>
          <w:bCs/>
        </w:rPr>
        <w:t>30.000 VPoint</w:t>
      </w:r>
      <w:r w:rsidRPr="7E026E58">
        <w:rPr>
          <w:rFonts w:ascii="Times New Roman" w:hAnsi="Times New Roman" w:cs="Times New Roman"/>
        </w:rPr>
        <w:t xml:space="preserve"> được chuyển vào tài khoản VinClub của VĐV, cùng quà tặng khác từ Nhà tài trợ.</w:t>
      </w:r>
    </w:p>
    <w:p w14:paraId="46DF9D6F" w14:textId="5E043F08" w:rsidR="17341159" w:rsidRDefault="17341159" w:rsidP="7E026E58">
      <w:pPr>
        <w:pStyle w:val="ListParagraph"/>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Fonts w:ascii="Times New Roman" w:hAnsi="Times New Roman" w:cs="Times New Roman"/>
          <w:b/>
          <w:bCs/>
        </w:rPr>
        <w:t>Hạng Nhất (Bảng A, Bảng B, Bảng C, Bảng Nữ)</w:t>
      </w:r>
      <w:r w:rsidRPr="7E026E58">
        <w:rPr>
          <w:rFonts w:ascii="Times New Roman" w:hAnsi="Times New Roman" w:cs="Times New Roman"/>
        </w:rPr>
        <w:t xml:space="preserve">: Cúp và </w:t>
      </w:r>
      <w:r w:rsidRPr="7E026E58">
        <w:rPr>
          <w:rFonts w:ascii="Times New Roman" w:hAnsi="Times New Roman" w:cs="Times New Roman"/>
          <w:b/>
          <w:bCs/>
        </w:rPr>
        <w:t>15.000 VPoint</w:t>
      </w:r>
      <w:r w:rsidRPr="7E026E58">
        <w:rPr>
          <w:rFonts w:ascii="Times New Roman" w:hAnsi="Times New Roman" w:cs="Times New Roman"/>
        </w:rPr>
        <w:t xml:space="preserve"> được chuyển vào tài khoản VinClub của VĐV, cùng quà tặng khác từ Nhà tài trợ.</w:t>
      </w:r>
    </w:p>
    <w:p w14:paraId="71E3E91A" w14:textId="19393C9C" w:rsidR="17341159" w:rsidRDefault="17341159" w:rsidP="7E026E58">
      <w:pPr>
        <w:pStyle w:val="ListParagraph"/>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t>Hạng Nhì (Bảng A, Bảng B, Bảng C, Bảng Nữ):</w:t>
      </w:r>
      <w:r w:rsidRPr="7E026E58">
        <w:rPr>
          <w:rFonts w:ascii="Times New Roman" w:hAnsi="Times New Roman" w:cs="Times New Roman"/>
        </w:rPr>
        <w:t xml:space="preserve"> Cúp và </w:t>
      </w:r>
      <w:r w:rsidRPr="7E026E58">
        <w:rPr>
          <w:rStyle w:val="Strong"/>
          <w:rFonts w:ascii="Times New Roman" w:hAnsi="Times New Roman" w:cs="Times New Roman"/>
        </w:rPr>
        <w:t>10.000 VPoint</w:t>
      </w:r>
      <w:r w:rsidRPr="7E026E58">
        <w:rPr>
          <w:rFonts w:ascii="Times New Roman" w:hAnsi="Times New Roman" w:cs="Times New Roman"/>
        </w:rPr>
        <w:t xml:space="preserve"> được chuyển vào tài khoản VinClub của VĐV,</w:t>
      </w:r>
      <w:r w:rsidR="00591D40">
        <w:rPr>
          <w:rFonts w:ascii="Times New Roman" w:hAnsi="Times New Roman" w:cs="Times New Roman"/>
          <w:lang w:val="vi-VN"/>
        </w:rPr>
        <w:t xml:space="preserve"> </w:t>
      </w:r>
      <w:r w:rsidRPr="7E026E58">
        <w:rPr>
          <w:rFonts w:ascii="Times New Roman" w:hAnsi="Times New Roman" w:cs="Times New Roman"/>
        </w:rPr>
        <w:t>cùng quà tặng khác từ Nhà tài trợ.</w:t>
      </w:r>
    </w:p>
    <w:p w14:paraId="03BF6383" w14:textId="4F061E62" w:rsidR="17341159" w:rsidRDefault="17341159" w:rsidP="7E026E58">
      <w:pPr>
        <w:pStyle w:val="ListParagraph"/>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t>Hạng Ba (Bảng A, Bảng B, Bảng C, Bảng Nữ):</w:t>
      </w:r>
      <w:r w:rsidRPr="7E026E58">
        <w:rPr>
          <w:rFonts w:ascii="Times New Roman" w:hAnsi="Times New Roman" w:cs="Times New Roman"/>
        </w:rPr>
        <w:t xml:space="preserve"> Cúp và </w:t>
      </w:r>
      <w:r w:rsidRPr="7E026E58">
        <w:rPr>
          <w:rStyle w:val="Strong"/>
          <w:rFonts w:ascii="Times New Roman" w:hAnsi="Times New Roman" w:cs="Times New Roman"/>
        </w:rPr>
        <w:t>5.000 VPoint</w:t>
      </w:r>
      <w:r w:rsidRPr="7E026E58">
        <w:rPr>
          <w:rFonts w:ascii="Times New Roman" w:hAnsi="Times New Roman" w:cs="Times New Roman"/>
        </w:rPr>
        <w:t xml:space="preserve"> được chuyển vào tài khoản VinClub của VĐV, cùng quà tặng khác từ Nhà tài trợ.</w:t>
      </w:r>
    </w:p>
    <w:p w14:paraId="42E294B5" w14:textId="661D45E5" w:rsidR="00F54EA8" w:rsidRPr="00654A3D" w:rsidRDefault="00591D40" w:rsidP="3289F4CD">
      <w:pPr>
        <w:spacing w:before="240" w:after="240" w:line="276" w:lineRule="auto"/>
        <w:jc w:val="both"/>
        <w:rPr>
          <w:rFonts w:ascii="Times New Roman" w:eastAsia="Tahoma" w:hAnsi="Times New Roman" w:cs="Times New Roman"/>
          <w:b/>
          <w:bCs/>
          <w:color w:val="000000"/>
        </w:rPr>
      </w:pPr>
      <w:r>
        <w:rPr>
          <w:rFonts w:ascii="Times New Roman" w:eastAsia="Tahoma" w:hAnsi="Times New Roman" w:cs="Times New Roman"/>
          <w:b/>
          <w:bCs/>
          <w:color w:val="000000" w:themeColor="text1"/>
        </w:rPr>
        <w:t>2</w:t>
      </w:r>
      <w:r w:rsidR="00F54EA8" w:rsidRPr="7E026E58">
        <w:rPr>
          <w:rFonts w:ascii="Times New Roman" w:eastAsia="Tahoma" w:hAnsi="Times New Roman" w:cs="Times New Roman"/>
          <w:b/>
          <w:bCs/>
          <w:color w:val="000000" w:themeColor="text1"/>
        </w:rPr>
        <w:t>.2. Giải kỹ thuật</w:t>
      </w:r>
    </w:p>
    <w:p w14:paraId="13D6194D" w14:textId="28E6124D" w:rsidR="00F54EA8" w:rsidRDefault="00F54EA8" w:rsidP="7E026E58">
      <w:pPr>
        <w:numPr>
          <w:ilvl w:val="0"/>
          <w:numId w:val="10"/>
        </w:numPr>
        <w:pBdr>
          <w:top w:val="nil"/>
          <w:left w:val="nil"/>
          <w:bottom w:val="nil"/>
          <w:right w:val="nil"/>
          <w:between w:val="nil"/>
        </w:pBdr>
        <w:spacing w:line="276" w:lineRule="auto"/>
        <w:jc w:val="both"/>
        <w:rPr>
          <w:rFonts w:ascii="Times New Roman" w:hAnsi="Times New Roman" w:cs="Times New Roman"/>
        </w:rPr>
      </w:pPr>
      <w:r w:rsidRPr="7E026E58">
        <w:rPr>
          <w:rStyle w:val="Strong"/>
          <w:rFonts w:ascii="Times New Roman" w:hAnsi="Times New Roman" w:cs="Times New Roman"/>
        </w:rPr>
        <w:lastRenderedPageBreak/>
        <w:t>Hole-in-One (HIO):</w:t>
      </w:r>
      <w:r w:rsidRPr="7E026E58">
        <w:rPr>
          <w:rFonts w:ascii="Times New Roman" w:hAnsi="Times New Roman" w:cs="Times New Roman"/>
        </w:rPr>
        <w:t xml:space="preserve"> Hố </w:t>
      </w:r>
      <w:r w:rsidR="1000F365" w:rsidRPr="7E026E58">
        <w:rPr>
          <w:rFonts w:ascii="Times New Roman" w:hAnsi="Times New Roman" w:cs="Times New Roman"/>
        </w:rPr>
        <w:t>17</w:t>
      </w:r>
      <w:r w:rsidRPr="7E026E58">
        <w:rPr>
          <w:rFonts w:ascii="Times New Roman" w:hAnsi="Times New Roman" w:cs="Times New Roman"/>
        </w:rPr>
        <w:t xml:space="preserve">B – Giải thưởng: </w:t>
      </w:r>
      <w:r w:rsidRPr="7E026E58">
        <w:rPr>
          <w:rStyle w:val="Strong"/>
          <w:rFonts w:ascii="Times New Roman" w:hAnsi="Times New Roman" w:cs="Times New Roman"/>
        </w:rPr>
        <w:t>01 xe</w:t>
      </w:r>
      <w:r w:rsidR="37DE8018" w:rsidRPr="7E026E58">
        <w:rPr>
          <w:rStyle w:val="Strong"/>
          <w:rFonts w:ascii="Times New Roman" w:hAnsi="Times New Roman" w:cs="Times New Roman"/>
        </w:rPr>
        <w:t xml:space="preserve"> ô tô điện</w:t>
      </w:r>
      <w:r w:rsidRPr="7E026E58">
        <w:rPr>
          <w:rStyle w:val="Strong"/>
          <w:rFonts w:ascii="Times New Roman" w:hAnsi="Times New Roman" w:cs="Times New Roman"/>
        </w:rPr>
        <w:t xml:space="preserve"> VinFast VF 9 </w:t>
      </w:r>
      <w:r w:rsidR="6F7D43BC" w:rsidRPr="7E026E58">
        <w:rPr>
          <w:rStyle w:val="Strong"/>
          <w:rFonts w:ascii="Times New Roman" w:hAnsi="Times New Roman" w:cs="Times New Roman"/>
        </w:rPr>
        <w:t xml:space="preserve">Plus </w:t>
      </w:r>
      <w:r w:rsidRPr="7E026E58">
        <w:rPr>
          <w:rStyle w:val="Strong"/>
          <w:rFonts w:ascii="Times New Roman" w:hAnsi="Times New Roman" w:cs="Times New Roman"/>
          <w:b w:val="0"/>
          <w:bCs w:val="0"/>
        </w:rPr>
        <w:t xml:space="preserve">(trị giá </w:t>
      </w:r>
      <w:r w:rsidR="30D64313" w:rsidRPr="7E026E58">
        <w:rPr>
          <w:rFonts w:ascii="Times New Roman" w:eastAsia="Times New Roman" w:hAnsi="Times New Roman" w:cs="Times New Roman"/>
        </w:rPr>
        <w:t>1.</w:t>
      </w:r>
      <w:r w:rsidR="36759CCF" w:rsidRPr="7E026E58">
        <w:rPr>
          <w:rFonts w:ascii="Times New Roman" w:eastAsia="Times New Roman" w:hAnsi="Times New Roman" w:cs="Times New Roman"/>
        </w:rPr>
        <w:t>699</w:t>
      </w:r>
      <w:r w:rsidR="30D64313" w:rsidRPr="7E026E58">
        <w:rPr>
          <w:rFonts w:ascii="Times New Roman" w:eastAsia="Times New Roman" w:hAnsi="Times New Roman" w:cs="Times New Roman"/>
        </w:rPr>
        <w:t>.000.000đ</w:t>
      </w:r>
      <w:r w:rsidRPr="7E026E58">
        <w:rPr>
          <w:rStyle w:val="Strong"/>
          <w:rFonts w:ascii="Times New Roman" w:hAnsi="Times New Roman" w:cs="Times New Roman"/>
          <w:b w:val="0"/>
          <w:bCs w:val="0"/>
        </w:rPr>
        <w:t>)</w:t>
      </w:r>
      <w:r w:rsidRPr="7E026E58">
        <w:rPr>
          <w:rFonts w:ascii="Times New Roman" w:hAnsi="Times New Roman" w:cs="Times New Roman"/>
        </w:rPr>
        <w:t xml:space="preserve"> và </w:t>
      </w:r>
      <w:r w:rsidRPr="7E026E58">
        <w:rPr>
          <w:rStyle w:val="Strong"/>
          <w:rFonts w:ascii="Times New Roman" w:hAnsi="Times New Roman" w:cs="Times New Roman"/>
        </w:rPr>
        <w:t xml:space="preserve">thẻ Membership 10 năm Vinpearl Golf </w:t>
      </w:r>
      <w:r w:rsidR="1516DBB5" w:rsidRPr="7E026E58">
        <w:rPr>
          <w:rStyle w:val="Strong"/>
          <w:rFonts w:ascii="Times New Roman" w:hAnsi="Times New Roman" w:cs="Times New Roman"/>
        </w:rPr>
        <w:t>Hải Phòng</w:t>
      </w:r>
      <w:r w:rsidRPr="7E026E58">
        <w:rPr>
          <w:rFonts w:ascii="Times New Roman" w:hAnsi="Times New Roman" w:cs="Times New Roman"/>
        </w:rPr>
        <w:t xml:space="preserve"> (trị giá </w:t>
      </w:r>
      <w:r w:rsidR="4FC7058F" w:rsidRPr="7E026E58">
        <w:rPr>
          <w:rFonts w:ascii="Times New Roman" w:hAnsi="Times New Roman" w:cs="Times New Roman"/>
        </w:rPr>
        <w:t>450.000.000đ</w:t>
      </w:r>
      <w:r w:rsidRPr="7E026E58">
        <w:rPr>
          <w:rFonts w:ascii="Times New Roman" w:hAnsi="Times New Roman" w:cs="Times New Roman"/>
        </w:rPr>
        <w:t>)</w:t>
      </w:r>
      <w:r w:rsidR="1C09DEA6" w:rsidRPr="7E026E58">
        <w:rPr>
          <w:rFonts w:ascii="Times New Roman" w:hAnsi="Times New Roman" w:cs="Times New Roman"/>
        </w:rPr>
        <w:t>, cùng quà tặng khác từ Nhà tài trợ.</w:t>
      </w:r>
    </w:p>
    <w:p w14:paraId="20952D33" w14:textId="3D921B64" w:rsidR="00F54EA8" w:rsidRPr="00654A3D" w:rsidRDefault="00F54EA8"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b/>
          <w:bCs/>
          <w:color w:val="000000" w:themeColor="text1"/>
        </w:rPr>
        <w:t>Nearest to the pin:</w:t>
      </w:r>
      <w:r w:rsidRPr="7E026E58">
        <w:rPr>
          <w:rFonts w:ascii="Times New Roman" w:eastAsia="Tahoma" w:hAnsi="Times New Roman" w:cs="Times New Roman"/>
          <w:color w:val="000000" w:themeColor="text1"/>
        </w:rPr>
        <w:t xml:space="preserve"> Hố 4B, 8B, 13B, 17B</w:t>
      </w:r>
      <w:r w:rsidR="631BC49F" w:rsidRPr="7E026E58">
        <w:rPr>
          <w:rFonts w:ascii="Times New Roman" w:eastAsia="Tahoma" w:hAnsi="Times New Roman" w:cs="Times New Roman"/>
          <w:color w:val="000000" w:themeColor="text1"/>
        </w:rPr>
        <w:t xml:space="preserve"> - Giải thưởng: Cúp và quà tặng khác từ Nhà tài trợ.</w:t>
      </w:r>
    </w:p>
    <w:p w14:paraId="15F3CFBA" w14:textId="3A5A315B" w:rsidR="00F54EA8" w:rsidRPr="00BB1FBD" w:rsidRDefault="00F54EA8"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themeColor="text1"/>
        </w:rPr>
      </w:pPr>
      <w:r w:rsidRPr="7E026E58">
        <w:rPr>
          <w:rFonts w:ascii="Times New Roman" w:eastAsia="Tahoma" w:hAnsi="Times New Roman" w:cs="Times New Roman"/>
          <w:b/>
          <w:bCs/>
        </w:rPr>
        <w:t>Longest Drive</w:t>
      </w:r>
      <w:r w:rsidRPr="7E026E58">
        <w:rPr>
          <w:rFonts w:ascii="Times New Roman" w:eastAsia="Tahoma" w:hAnsi="Times New Roman" w:cs="Times New Roman"/>
        </w:rPr>
        <w:t xml:space="preserve">: Hố </w:t>
      </w:r>
      <w:r w:rsidR="00BB1FBD" w:rsidRPr="7E026E58">
        <w:rPr>
          <w:rFonts w:ascii="Times New Roman" w:eastAsia="Tahoma" w:hAnsi="Times New Roman" w:cs="Times New Roman"/>
        </w:rPr>
        <w:t>16B</w:t>
      </w:r>
      <w:r w:rsidRPr="7E026E58">
        <w:rPr>
          <w:rFonts w:ascii="Times New Roman" w:eastAsia="Tahoma" w:hAnsi="Times New Roman" w:cs="Times New Roman"/>
        </w:rPr>
        <w:t xml:space="preserve"> (Nam), Hố </w:t>
      </w:r>
      <w:r w:rsidR="00BB1FBD" w:rsidRPr="7E026E58">
        <w:rPr>
          <w:rFonts w:ascii="Times New Roman" w:eastAsia="Tahoma" w:hAnsi="Times New Roman" w:cs="Times New Roman"/>
        </w:rPr>
        <w:t>7B</w:t>
      </w:r>
      <w:r w:rsidRPr="7E026E58">
        <w:rPr>
          <w:rFonts w:ascii="Times New Roman" w:eastAsia="Tahoma" w:hAnsi="Times New Roman" w:cs="Times New Roman"/>
        </w:rPr>
        <w:t xml:space="preserve"> (Nữ)</w:t>
      </w:r>
      <w:r w:rsidR="6C6F09C5" w:rsidRPr="7E026E58">
        <w:rPr>
          <w:rFonts w:ascii="Times New Roman" w:eastAsia="Tahoma" w:hAnsi="Times New Roman" w:cs="Times New Roman"/>
        </w:rPr>
        <w:t xml:space="preserve"> </w:t>
      </w:r>
      <w:r w:rsidR="6C6F09C5" w:rsidRPr="7E026E58">
        <w:rPr>
          <w:rFonts w:ascii="Times New Roman" w:eastAsia="Tahoma" w:hAnsi="Times New Roman" w:cs="Times New Roman"/>
          <w:color w:val="000000" w:themeColor="text1"/>
        </w:rPr>
        <w:t>- Giải thưởng: Cúp và quà tặng khác từ Nhà tài trợ.</w:t>
      </w:r>
    </w:p>
    <w:p w14:paraId="2D3D5BB0" w14:textId="03F8B514" w:rsidR="007F57DD" w:rsidRPr="00654A3D" w:rsidRDefault="00E30B94" w:rsidP="3289F4CD">
      <w:pPr>
        <w:spacing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 xml:space="preserve">Lưu ý:  </w:t>
      </w:r>
    </w:p>
    <w:p w14:paraId="4E388FD6" w14:textId="1F89FDF4" w:rsidR="1F88B29A" w:rsidRDefault="1F88B29A" w:rsidP="7E026E58">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lang w:val="en"/>
        </w:rPr>
      </w:pPr>
      <w:r w:rsidRPr="7E026E58">
        <w:rPr>
          <w:rFonts w:ascii="Times New Roman" w:eastAsia="Times New Roman" w:hAnsi="Times New Roman" w:cs="Times New Roman"/>
          <w:color w:val="000000" w:themeColor="text1"/>
        </w:rPr>
        <w:t xml:space="preserve">Các giải HIO chỉ trao cho </w:t>
      </w:r>
      <w:r w:rsidR="0BC91F89" w:rsidRPr="7E026E58">
        <w:rPr>
          <w:rFonts w:ascii="Times New Roman" w:eastAsia="Times New Roman" w:hAnsi="Times New Roman" w:cs="Times New Roman"/>
          <w:color w:val="000000" w:themeColor="text1"/>
        </w:rPr>
        <w:t>Golfer</w:t>
      </w:r>
      <w:r w:rsidRPr="7E026E58">
        <w:rPr>
          <w:rFonts w:ascii="Times New Roman" w:eastAsia="Times New Roman" w:hAnsi="Times New Roman" w:cs="Times New Roman"/>
          <w:color w:val="000000" w:themeColor="text1"/>
        </w:rPr>
        <w:t xml:space="preserve"> đầu tiên đạt được trong toàn bộ giải đấu</w:t>
      </w:r>
    </w:p>
    <w:p w14:paraId="460856F4" w14:textId="754C87E4" w:rsidR="5B7FED87" w:rsidRDefault="5B7FED87" w:rsidP="7E026E58">
      <w:pPr>
        <w:numPr>
          <w:ilvl w:val="0"/>
          <w:numId w:val="10"/>
        </w:numPr>
        <w:pBdr>
          <w:top w:val="nil"/>
          <w:left w:val="nil"/>
          <w:bottom w:val="nil"/>
          <w:right w:val="nil"/>
          <w:between w:val="nil"/>
        </w:pBdr>
        <w:spacing w:line="276" w:lineRule="auto"/>
        <w:jc w:val="both"/>
        <w:rPr>
          <w:rFonts w:ascii="Times New Roman" w:eastAsia="Times New Roman" w:hAnsi="Times New Roman" w:cs="Times New Roman"/>
          <w:lang w:val="en"/>
        </w:rPr>
      </w:pPr>
      <w:r w:rsidRPr="7E026E58">
        <w:rPr>
          <w:rFonts w:ascii="Times New Roman" w:eastAsia="Times New Roman" w:hAnsi="Times New Roman" w:cs="Times New Roman"/>
          <w:color w:val="000000" w:themeColor="text1"/>
        </w:rPr>
        <w:t>VinClub Golf 2025 là giải nghiệp dư. VĐV chuyên nghiệp hoặc đã mất tư cách nghiệp dư vẫn có thể tham dự, tuy nhiên chỉ được tranh giải kỹ thuật.</w:t>
      </w:r>
    </w:p>
    <w:p w14:paraId="081C7121" w14:textId="593603A5" w:rsidR="007F57DD" w:rsidRPr="00654A3D" w:rsidRDefault="009C6775"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 xml:space="preserve">Mỗi </w:t>
      </w:r>
      <w:r w:rsidR="0BC91F89" w:rsidRPr="7E026E58">
        <w:rPr>
          <w:rFonts w:ascii="Times New Roman" w:eastAsia="Tahoma" w:hAnsi="Times New Roman" w:cs="Times New Roman"/>
          <w:color w:val="000000" w:themeColor="text1"/>
        </w:rPr>
        <w:t>Golfer</w:t>
      </w:r>
      <w:r w:rsidRPr="7E026E58">
        <w:rPr>
          <w:rFonts w:ascii="Times New Roman" w:eastAsia="Tahoma" w:hAnsi="Times New Roman" w:cs="Times New Roman"/>
          <w:color w:val="000000" w:themeColor="text1"/>
        </w:rPr>
        <w:t xml:space="preserve"> chỉ được nhận tối đa một giải thưởng.</w:t>
      </w:r>
      <w:r w:rsidR="00E30B94" w:rsidRPr="7E026E58">
        <w:rPr>
          <w:rFonts w:ascii="Times New Roman" w:eastAsia="Tahoma" w:hAnsi="Times New Roman" w:cs="Times New Roman"/>
          <w:color w:val="000000" w:themeColor="text1"/>
        </w:rPr>
        <w:t xml:space="preserve"> </w:t>
      </w:r>
      <w:r w:rsidR="00F54EA8" w:rsidRPr="7E026E58">
        <w:rPr>
          <w:rFonts w:ascii="Times New Roman" w:eastAsia="Tahoma" w:hAnsi="Times New Roman" w:cs="Times New Roman"/>
          <w:color w:val="000000" w:themeColor="text1"/>
        </w:rPr>
        <w:t xml:space="preserve">Nếu </w:t>
      </w:r>
      <w:r w:rsidR="0BC91F89" w:rsidRPr="7E026E58">
        <w:rPr>
          <w:rFonts w:ascii="Times New Roman" w:eastAsia="Tahoma" w:hAnsi="Times New Roman" w:cs="Times New Roman"/>
          <w:color w:val="000000" w:themeColor="text1"/>
        </w:rPr>
        <w:t>Golfer</w:t>
      </w:r>
      <w:r w:rsidR="00F54EA8" w:rsidRPr="7E026E58">
        <w:rPr>
          <w:rFonts w:ascii="Times New Roman" w:eastAsia="Tahoma" w:hAnsi="Times New Roman" w:cs="Times New Roman"/>
          <w:color w:val="000000" w:themeColor="text1"/>
        </w:rPr>
        <w:t xml:space="preserve"> đủ điều kiện nhiều giải, BTC sẽ ưu tiên trao giải cao nhất.</w:t>
      </w:r>
    </w:p>
    <w:p w14:paraId="0B033CE1" w14:textId="42D62667" w:rsidR="007F57DD" w:rsidRPr="009C6775" w:rsidRDefault="009C6775"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eastAsia="Tahoma" w:hAnsi="Times New Roman" w:cs="Times New Roman"/>
          <w:color w:val="000000" w:themeColor="text1"/>
        </w:rPr>
        <w:t>Khách mời và Nhà tài trợ chỉ tham gia tranh giải kỹ thuật; giải thưởng chính chỉ dành cho thành viên Diamond VinClub.</w:t>
      </w:r>
    </w:p>
    <w:p w14:paraId="16434288" w14:textId="774760EE" w:rsidR="007F57DD" w:rsidRPr="00654A3D" w:rsidRDefault="00E30B94" w:rsidP="3289F4CD">
      <w:pPr>
        <w:spacing w:before="240"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VI. THỦ TỤC ĐĂNG KÝ THI ĐẤU</w:t>
      </w:r>
    </w:p>
    <w:p w14:paraId="2D5C1720" w14:textId="362B6C1F" w:rsidR="007F57DD" w:rsidRPr="00591D40" w:rsidRDefault="00E30B94" w:rsidP="02C8FB7B">
      <w:pPr>
        <w:spacing w:line="276" w:lineRule="auto"/>
        <w:jc w:val="both"/>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 xml:space="preserve">1. </w:t>
      </w:r>
      <w:r w:rsidR="009C6775" w:rsidRPr="7E026E58">
        <w:rPr>
          <w:rFonts w:ascii="Times New Roman" w:eastAsia="Tahoma" w:hAnsi="Times New Roman" w:cs="Times New Roman"/>
          <w:b/>
          <w:bCs/>
          <w:color w:val="000000" w:themeColor="text1"/>
        </w:rPr>
        <w:t xml:space="preserve">Hình thức &amp; Quy định đăng </w:t>
      </w:r>
      <w:r w:rsidR="00591D40">
        <w:rPr>
          <w:rFonts w:ascii="Times New Roman" w:eastAsia="Tahoma" w:hAnsi="Times New Roman" w:cs="Times New Roman"/>
          <w:b/>
          <w:bCs/>
          <w:color w:val="000000" w:themeColor="text1"/>
        </w:rPr>
        <w:t>ký</w:t>
      </w:r>
      <w:r w:rsidR="00591D40">
        <w:rPr>
          <w:rFonts w:ascii="Times New Roman" w:eastAsia="Tahoma" w:hAnsi="Times New Roman" w:cs="Times New Roman"/>
          <w:b/>
          <w:bCs/>
          <w:color w:val="000000" w:themeColor="text1"/>
          <w:lang w:val="vi-VN"/>
        </w:rPr>
        <w:t>:</w:t>
      </w:r>
    </w:p>
    <w:p w14:paraId="40EFF78C" w14:textId="46CDB75A" w:rsidR="007F57DD" w:rsidRPr="009C6775" w:rsidRDefault="0BC91F89" w:rsidP="7E026E58">
      <w:pPr>
        <w:numPr>
          <w:ilvl w:val="0"/>
          <w:numId w:val="10"/>
        </w:numPr>
        <w:pBdr>
          <w:top w:val="nil"/>
          <w:left w:val="nil"/>
          <w:bottom w:val="nil"/>
          <w:right w:val="nil"/>
          <w:between w:val="nil"/>
        </w:pBdr>
        <w:spacing w:line="276" w:lineRule="auto"/>
        <w:jc w:val="both"/>
        <w:rPr>
          <w:rFonts w:ascii="Times New Roman" w:eastAsia="Tahoma" w:hAnsi="Times New Roman" w:cs="Times New Roman"/>
          <w:color w:val="000000"/>
        </w:rPr>
      </w:pPr>
      <w:r w:rsidRPr="7E026E58">
        <w:rPr>
          <w:rFonts w:ascii="Times New Roman" w:hAnsi="Times New Roman" w:cs="Times New Roman"/>
        </w:rPr>
        <w:t>Golfer</w:t>
      </w:r>
      <w:r w:rsidR="009C6775" w:rsidRPr="7E026E58">
        <w:rPr>
          <w:rFonts w:ascii="Times New Roman" w:hAnsi="Times New Roman" w:cs="Times New Roman"/>
        </w:rPr>
        <w:t xml:space="preserve"> đăng ký tham gia qua website: </w:t>
      </w:r>
      <w:hyperlink r:id="rId11">
        <w:r w:rsidR="009C6775" w:rsidRPr="7E026E58">
          <w:rPr>
            <w:rStyle w:val="Hyperlink"/>
            <w:rFonts w:ascii="Times New Roman" w:hAnsi="Times New Roman" w:cs="Times New Roman"/>
            <w:b/>
            <w:bCs/>
          </w:rPr>
          <w:t>https://www.golf.vinclub.vn</w:t>
        </w:r>
      </w:hyperlink>
    </w:p>
    <w:p w14:paraId="48DD26D2" w14:textId="691B28C4" w:rsidR="073EE692" w:rsidRDefault="073EE692" w:rsidP="754F0E63">
      <w:pPr>
        <w:pStyle w:val="NormalWeb"/>
        <w:numPr>
          <w:ilvl w:val="0"/>
          <w:numId w:val="10"/>
        </w:numPr>
      </w:pPr>
      <w:r>
        <w:t>Số lượng suất tham dự giới hạn (dự kiến 280 VĐV). Trong trường hợp số lượng đăng ký vượt quá, BTC sẽ xét duyệt theo thứ tự ưu tiên:</w:t>
      </w:r>
    </w:p>
    <w:p w14:paraId="090D18B3" w14:textId="5A9FD57D" w:rsidR="69AE796A" w:rsidRDefault="69AE796A" w:rsidP="7E026E58">
      <w:pPr>
        <w:ind w:left="720"/>
        <w:rPr>
          <w:rFonts w:ascii="Times New Roman" w:eastAsia="Times New Roman" w:hAnsi="Times New Roman" w:cs="Times New Roman"/>
          <w:color w:val="000000" w:themeColor="text1"/>
        </w:rPr>
      </w:pPr>
      <w:r w:rsidRPr="7E026E58">
        <w:rPr>
          <w:rFonts w:ascii="Times New Roman" w:eastAsia="Times New Roman" w:hAnsi="Times New Roman" w:cs="Times New Roman"/>
          <w:color w:val="000000" w:themeColor="text1"/>
        </w:rPr>
        <w:t>1</w:t>
      </w:r>
      <w:r w:rsidR="1B33CA10" w:rsidRPr="7E026E58">
        <w:rPr>
          <w:rFonts w:ascii="Times New Roman" w:eastAsia="Times New Roman" w:hAnsi="Times New Roman" w:cs="Times New Roman"/>
          <w:color w:val="000000" w:themeColor="text1"/>
        </w:rPr>
        <w:t>. Thành viên Diamond mới lên hạng trong năm 2025.</w:t>
      </w:r>
    </w:p>
    <w:p w14:paraId="61ED2101" w14:textId="298F2053" w:rsidR="6FFCA2F9" w:rsidRDefault="6FFCA2F9" w:rsidP="7E026E58">
      <w:pPr>
        <w:ind w:left="720"/>
        <w:rPr>
          <w:rFonts w:ascii="Times New Roman" w:eastAsia="Times New Roman" w:hAnsi="Times New Roman" w:cs="Times New Roman"/>
          <w:color w:val="000000" w:themeColor="text1"/>
        </w:rPr>
      </w:pPr>
      <w:r w:rsidRPr="7E026E58">
        <w:rPr>
          <w:rFonts w:ascii="Times New Roman" w:eastAsia="Times New Roman" w:hAnsi="Times New Roman" w:cs="Times New Roman"/>
          <w:color w:val="000000" w:themeColor="text1"/>
        </w:rPr>
        <w:t>2</w:t>
      </w:r>
      <w:r w:rsidR="1B33CA10" w:rsidRPr="7E026E58">
        <w:rPr>
          <w:rFonts w:ascii="Times New Roman" w:eastAsia="Times New Roman" w:hAnsi="Times New Roman" w:cs="Times New Roman"/>
          <w:color w:val="000000" w:themeColor="text1"/>
        </w:rPr>
        <w:t>. Thành viên Diamond hoạt động tích cực (có giao dịch, tích lũy VPoint thường xuyên trong hệ sinh thái Vingroup).</w:t>
      </w:r>
    </w:p>
    <w:p w14:paraId="2B094FAC" w14:textId="43D6D9DB" w:rsidR="2F28AA64" w:rsidRDefault="2F28AA64" w:rsidP="7E026E58">
      <w:pPr>
        <w:ind w:left="720"/>
        <w:rPr>
          <w:rFonts w:ascii="Times New Roman" w:eastAsia="Times New Roman" w:hAnsi="Times New Roman" w:cs="Times New Roman"/>
          <w:color w:val="000000" w:themeColor="text1"/>
        </w:rPr>
      </w:pPr>
      <w:r w:rsidRPr="7E026E58">
        <w:rPr>
          <w:rFonts w:ascii="Times New Roman" w:eastAsia="Times New Roman" w:hAnsi="Times New Roman" w:cs="Times New Roman"/>
          <w:color w:val="000000" w:themeColor="text1"/>
        </w:rPr>
        <w:t>3</w:t>
      </w:r>
      <w:r w:rsidR="1B33CA10" w:rsidRPr="7E026E58">
        <w:rPr>
          <w:rFonts w:ascii="Times New Roman" w:eastAsia="Times New Roman" w:hAnsi="Times New Roman" w:cs="Times New Roman"/>
          <w:color w:val="000000" w:themeColor="text1"/>
        </w:rPr>
        <w:t>. Thành viên Diamond có đóng góp nổi bật cho cộng đồng VinClub (giới thiệu thành viên mới, tham gia sự kiện, thiện nguyện</w:t>
      </w:r>
      <w:r w:rsidR="00591D40">
        <w:rPr>
          <w:rFonts w:ascii="Times New Roman" w:eastAsia="Times New Roman" w:hAnsi="Times New Roman" w:cs="Times New Roman"/>
          <w:color w:val="000000" w:themeColor="text1"/>
          <w:lang w:val="vi-VN"/>
        </w:rPr>
        <w:t xml:space="preserve"> </w:t>
      </w:r>
      <w:r w:rsidR="1B33CA10" w:rsidRPr="7E026E58">
        <w:rPr>
          <w:rFonts w:ascii="Times New Roman" w:eastAsia="Times New Roman" w:hAnsi="Times New Roman" w:cs="Times New Roman"/>
          <w:color w:val="000000" w:themeColor="text1"/>
        </w:rPr>
        <w:t>…).</w:t>
      </w:r>
    </w:p>
    <w:p w14:paraId="0EEA59A0" w14:textId="1745FB83" w:rsidR="6A5CAE59" w:rsidRPr="00591D40" w:rsidRDefault="00311AE7" w:rsidP="6A5CAE59">
      <w:pPr>
        <w:pStyle w:val="NormalWeb"/>
        <w:rPr>
          <w:highlight w:val="yellow"/>
        </w:rPr>
      </w:pPr>
      <w:r w:rsidRPr="7E026E58">
        <w:rPr>
          <w:b/>
          <w:bCs/>
        </w:rPr>
        <w:t>Lưu ý:</w:t>
      </w:r>
      <w:r>
        <w:t xml:space="preserve"> </w:t>
      </w:r>
      <w:r w:rsidRPr="7E026E58">
        <w:rPr>
          <w:b/>
          <w:bCs/>
        </w:rPr>
        <w:t>BTC có quyền quyết định cuối cùng trong việc xét duyệt danh sách VĐV tham dự</w:t>
      </w:r>
    </w:p>
    <w:p w14:paraId="6BAA8C51" w14:textId="5947322E" w:rsidR="007F57DD" w:rsidRPr="00591D40" w:rsidRDefault="00E30B94" w:rsidP="3289F4CD">
      <w:pPr>
        <w:spacing w:after="240" w:line="276" w:lineRule="auto"/>
        <w:jc w:val="both"/>
        <w:rPr>
          <w:rFonts w:ascii="Times New Roman" w:eastAsia="Tahoma" w:hAnsi="Times New Roman" w:cs="Times New Roman"/>
          <w:b/>
          <w:bCs/>
          <w:color w:val="000000"/>
          <w:lang w:val="vi-VN"/>
        </w:rPr>
      </w:pPr>
      <w:r w:rsidRPr="7E026E58">
        <w:rPr>
          <w:rFonts w:ascii="Times New Roman" w:eastAsia="Tahoma" w:hAnsi="Times New Roman" w:cs="Times New Roman"/>
          <w:b/>
          <w:bCs/>
          <w:color w:val="000000" w:themeColor="text1"/>
        </w:rPr>
        <w:t xml:space="preserve">2. Hạn đăng ký </w:t>
      </w:r>
      <w:r w:rsidR="009211D6" w:rsidRPr="7E026E58">
        <w:rPr>
          <w:rFonts w:ascii="Times New Roman" w:eastAsia="Tahoma" w:hAnsi="Times New Roman" w:cs="Times New Roman"/>
          <w:b/>
          <w:bCs/>
          <w:color w:val="000000" w:themeColor="text1"/>
        </w:rPr>
        <w:t>&amp;</w:t>
      </w:r>
      <w:r w:rsidRPr="7E026E58">
        <w:rPr>
          <w:rFonts w:ascii="Times New Roman" w:eastAsia="Tahoma" w:hAnsi="Times New Roman" w:cs="Times New Roman"/>
          <w:b/>
          <w:bCs/>
          <w:color w:val="000000" w:themeColor="text1"/>
        </w:rPr>
        <w:t xml:space="preserve"> </w:t>
      </w:r>
      <w:r w:rsidR="009211D6" w:rsidRPr="7E026E58">
        <w:rPr>
          <w:rFonts w:ascii="Times New Roman" w:eastAsia="Tahoma" w:hAnsi="Times New Roman" w:cs="Times New Roman"/>
          <w:b/>
          <w:bCs/>
          <w:color w:val="000000" w:themeColor="text1"/>
        </w:rPr>
        <w:t>H</w:t>
      </w:r>
      <w:r w:rsidRPr="7E026E58">
        <w:rPr>
          <w:rFonts w:ascii="Times New Roman" w:eastAsia="Tahoma" w:hAnsi="Times New Roman" w:cs="Times New Roman"/>
          <w:b/>
          <w:bCs/>
          <w:color w:val="000000" w:themeColor="text1"/>
        </w:rPr>
        <w:t xml:space="preserve">uỷ đăng </w:t>
      </w:r>
      <w:r w:rsidR="00591D40">
        <w:rPr>
          <w:rFonts w:ascii="Times New Roman" w:eastAsia="Tahoma" w:hAnsi="Times New Roman" w:cs="Times New Roman"/>
          <w:b/>
          <w:bCs/>
          <w:color w:val="000000" w:themeColor="text1"/>
        </w:rPr>
        <w:t>ký</w:t>
      </w:r>
      <w:r w:rsidR="00591D40">
        <w:rPr>
          <w:rFonts w:ascii="Times New Roman" w:eastAsia="Tahoma" w:hAnsi="Times New Roman" w:cs="Times New Roman"/>
          <w:b/>
          <w:bCs/>
          <w:color w:val="000000" w:themeColor="text1"/>
          <w:lang w:val="vi-VN"/>
        </w:rPr>
        <w:t>:</w:t>
      </w:r>
    </w:p>
    <w:p w14:paraId="4D76FC11" w14:textId="702F2E58" w:rsidR="009211D6" w:rsidRDefault="009211D6" w:rsidP="3289F4CD">
      <w:pPr>
        <w:pStyle w:val="NormalWeb"/>
        <w:numPr>
          <w:ilvl w:val="0"/>
          <w:numId w:val="10"/>
        </w:numPr>
        <w:spacing w:beforeAutospacing="0"/>
      </w:pPr>
      <w:r w:rsidRPr="7E026E58">
        <w:rPr>
          <w:rStyle w:val="Strong"/>
          <w:rFonts w:eastAsiaTheme="majorEastAsia"/>
        </w:rPr>
        <w:t xml:space="preserve">Thời </w:t>
      </w:r>
      <w:r w:rsidRPr="7E026E58">
        <w:rPr>
          <w:b/>
          <w:bCs/>
        </w:rPr>
        <w:t>gian</w:t>
      </w:r>
      <w:r w:rsidRPr="7E026E58">
        <w:rPr>
          <w:rStyle w:val="Strong"/>
          <w:rFonts w:eastAsiaTheme="majorEastAsia"/>
        </w:rPr>
        <w:t xml:space="preserve"> đăng ký:</w:t>
      </w:r>
      <w:r>
        <w:t xml:space="preserve"> từ 0h00 ngày </w:t>
      </w:r>
      <w:r w:rsidR="03172B10">
        <w:t>06</w:t>
      </w:r>
      <w:r w:rsidRPr="7E026E58">
        <w:rPr>
          <w:rStyle w:val="Strong"/>
          <w:rFonts w:eastAsiaTheme="majorEastAsia"/>
          <w:b w:val="0"/>
          <w:bCs w:val="0"/>
        </w:rPr>
        <w:t>/</w:t>
      </w:r>
      <w:r w:rsidR="30FF64F1" w:rsidRPr="7E026E58">
        <w:rPr>
          <w:rStyle w:val="Strong"/>
          <w:rFonts w:eastAsiaTheme="majorEastAsia"/>
          <w:b w:val="0"/>
          <w:bCs w:val="0"/>
        </w:rPr>
        <w:t>10</w:t>
      </w:r>
      <w:r w:rsidRPr="7E026E58">
        <w:rPr>
          <w:rStyle w:val="Strong"/>
          <w:rFonts w:eastAsiaTheme="majorEastAsia"/>
          <w:b w:val="0"/>
          <w:bCs w:val="0"/>
        </w:rPr>
        <w:t>/2025</w:t>
      </w:r>
      <w:r>
        <w:t xml:space="preserve"> đến </w:t>
      </w:r>
      <w:r w:rsidRPr="7E026E58">
        <w:rPr>
          <w:rStyle w:val="Strong"/>
          <w:rFonts w:eastAsiaTheme="majorEastAsia"/>
          <w:b w:val="0"/>
          <w:bCs w:val="0"/>
        </w:rPr>
        <w:t>17h00 ngày 20/10/2025</w:t>
      </w:r>
    </w:p>
    <w:p w14:paraId="68B0F3BC" w14:textId="77777777" w:rsidR="009211D6" w:rsidRPr="00311AE7" w:rsidRDefault="009211D6" w:rsidP="3289F4CD">
      <w:pPr>
        <w:pStyle w:val="NormalWeb"/>
        <w:numPr>
          <w:ilvl w:val="0"/>
          <w:numId w:val="10"/>
        </w:numPr>
        <w:spacing w:beforeAutospacing="0"/>
        <w:rPr>
          <w:b/>
          <w:bCs/>
        </w:rPr>
      </w:pPr>
      <w:r w:rsidRPr="7E026E58">
        <w:rPr>
          <w:rStyle w:val="Strong"/>
          <w:rFonts w:eastAsiaTheme="majorEastAsia"/>
        </w:rPr>
        <w:t>Thời gian hủy đăng ký:</w:t>
      </w:r>
      <w:r>
        <w:t xml:space="preserve"> trước </w:t>
      </w:r>
      <w:r w:rsidRPr="7E026E58">
        <w:rPr>
          <w:rStyle w:val="Strong"/>
          <w:rFonts w:eastAsiaTheme="majorEastAsia"/>
          <w:b w:val="0"/>
          <w:bCs w:val="0"/>
        </w:rPr>
        <w:t>12h00 ngày 21/10/2025</w:t>
      </w:r>
    </w:p>
    <w:p w14:paraId="2747DE86" w14:textId="645011E9" w:rsidR="007F57DD" w:rsidRPr="00311AE7" w:rsidRDefault="009211D6" w:rsidP="009211D6">
      <w:pPr>
        <w:pStyle w:val="NormalWeb"/>
        <w:rPr>
          <w:b/>
          <w:bCs/>
        </w:rPr>
      </w:pPr>
      <w:r w:rsidRPr="7E026E58">
        <w:rPr>
          <w:rStyle w:val="Strong"/>
          <w:rFonts w:eastAsiaTheme="majorEastAsia"/>
        </w:rPr>
        <w:t>Lưu ý:</w:t>
      </w:r>
      <w:r>
        <w:t xml:space="preserve"> </w:t>
      </w:r>
      <w:r w:rsidRPr="7E026E58">
        <w:rPr>
          <w:b/>
          <w:bCs/>
        </w:rPr>
        <w:t>BTC có quyền ngừng nhận đăng ký sớm hơn dự kiến tùy theo số lượng người tham gia, nhằm đảm bảo chất lượng giải đấu.</w:t>
      </w:r>
    </w:p>
    <w:p w14:paraId="0B307CB2" w14:textId="77777777" w:rsidR="007F57DD" w:rsidRPr="00654A3D" w:rsidRDefault="00E30B94" w:rsidP="3289F4CD">
      <w:pPr>
        <w:spacing w:before="240" w:after="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VIII. PHÍ THAM DỰ</w:t>
      </w:r>
    </w:p>
    <w:p w14:paraId="309248AB" w14:textId="21216F57" w:rsidR="552954E2" w:rsidRDefault="552954E2" w:rsidP="7E026E58">
      <w:pPr>
        <w:pStyle w:val="ListParagraph"/>
        <w:numPr>
          <w:ilvl w:val="0"/>
          <w:numId w:val="10"/>
        </w:numPr>
        <w:spacing w:before="240" w:after="240"/>
      </w:pPr>
      <w:r w:rsidRPr="7E026E58">
        <w:rPr>
          <w:rFonts w:ascii="Times New Roman" w:eastAsia="Times New Roman" w:hAnsi="Times New Roman" w:cs="Times New Roman"/>
          <w:color w:val="000000" w:themeColor="text1"/>
        </w:rPr>
        <w:lastRenderedPageBreak/>
        <w:t xml:space="preserve">Giải đấu không thu phí tham dự. </w:t>
      </w:r>
      <w:r w:rsidR="0BC91F89" w:rsidRPr="7E026E58">
        <w:rPr>
          <w:rFonts w:ascii="Times New Roman" w:eastAsia="Times New Roman" w:hAnsi="Times New Roman" w:cs="Times New Roman"/>
          <w:color w:val="000000" w:themeColor="text1"/>
        </w:rPr>
        <w:t>Golfer</w:t>
      </w:r>
      <w:r w:rsidRPr="7E026E58">
        <w:rPr>
          <w:rFonts w:ascii="Times New Roman" w:eastAsia="Times New Roman" w:hAnsi="Times New Roman" w:cs="Times New Roman"/>
          <w:color w:val="000000" w:themeColor="text1"/>
        </w:rPr>
        <w:t xml:space="preserve"> cần đăng ký và sẽ được BTC xét duyệt theo tiêu chí công bố.</w:t>
      </w:r>
    </w:p>
    <w:p w14:paraId="2293C6C4" w14:textId="0B74288A" w:rsidR="681C6C7D" w:rsidRPr="002161F2" w:rsidRDefault="521F4446" w:rsidP="002161F2">
      <w:pPr>
        <w:pStyle w:val="ListParagraph"/>
        <w:numPr>
          <w:ilvl w:val="0"/>
          <w:numId w:val="10"/>
        </w:numPr>
        <w:spacing w:before="240" w:after="240"/>
        <w:rPr>
          <w:rFonts w:ascii="Times New Roman" w:eastAsia="Times New Roman" w:hAnsi="Times New Roman" w:cs="Times New Roman"/>
          <w:noProof w:val="0"/>
        </w:rPr>
      </w:pPr>
      <w:r w:rsidRPr="7E026E58">
        <w:rPr>
          <w:rFonts w:ascii="Times New Roman" w:eastAsia="Times New Roman" w:hAnsi="Times New Roman" w:cs="Times New Roman"/>
        </w:rPr>
        <w:t xml:space="preserve">Chỉ những </w:t>
      </w:r>
      <w:r w:rsidR="0BC91F89" w:rsidRPr="7E026E58">
        <w:rPr>
          <w:rFonts w:ascii="Times New Roman" w:eastAsia="Times New Roman" w:hAnsi="Times New Roman" w:cs="Times New Roman"/>
        </w:rPr>
        <w:t>Golfer</w:t>
      </w:r>
      <w:r w:rsidRPr="7E026E58">
        <w:rPr>
          <w:rFonts w:ascii="Times New Roman" w:eastAsia="Times New Roman" w:hAnsi="Times New Roman" w:cs="Times New Roman"/>
        </w:rPr>
        <w:t xml:space="preserve"> nhận được </w:t>
      </w:r>
      <w:r w:rsidR="6F59AF4D" w:rsidRPr="7E026E58">
        <w:rPr>
          <w:rFonts w:ascii="Times New Roman" w:eastAsia="Times New Roman" w:hAnsi="Times New Roman" w:cs="Times New Roman"/>
        </w:rPr>
        <w:t xml:space="preserve">thư mời </w:t>
      </w:r>
      <w:r w:rsidRPr="7E026E58">
        <w:rPr>
          <w:rFonts w:ascii="Times New Roman" w:eastAsia="Times New Roman" w:hAnsi="Times New Roman" w:cs="Times New Roman"/>
        </w:rPr>
        <w:t xml:space="preserve"> </w:t>
      </w:r>
      <w:r w:rsidRPr="7E026E58">
        <w:rPr>
          <w:rFonts w:ascii="Times New Roman" w:eastAsia="Times New Roman" w:hAnsi="Times New Roman" w:cs="Times New Roman"/>
          <w:b/>
          <w:bCs/>
        </w:rPr>
        <w:t xml:space="preserve">“Xác nhận </w:t>
      </w:r>
      <w:r w:rsidR="0808F293" w:rsidRPr="7E026E58">
        <w:rPr>
          <w:rFonts w:ascii="Times New Roman" w:eastAsia="Times New Roman" w:hAnsi="Times New Roman" w:cs="Times New Roman"/>
          <w:b/>
          <w:bCs/>
        </w:rPr>
        <w:t>đăng ký thành công</w:t>
      </w:r>
      <w:r w:rsidRPr="7E026E58">
        <w:rPr>
          <w:rFonts w:ascii="Times New Roman" w:eastAsia="Times New Roman" w:hAnsi="Times New Roman" w:cs="Times New Roman"/>
          <w:b/>
          <w:bCs/>
        </w:rPr>
        <w:t>”</w:t>
      </w:r>
      <w:r w:rsidRPr="7E026E58">
        <w:rPr>
          <w:rFonts w:ascii="Times New Roman" w:eastAsia="Times New Roman" w:hAnsi="Times New Roman" w:cs="Times New Roman"/>
        </w:rPr>
        <w:t xml:space="preserve"> từ Ban Tổ chức mới đủ điều kiện tham gi</w:t>
      </w:r>
      <w:r w:rsidR="2FA70C1C" w:rsidRPr="7E026E58">
        <w:rPr>
          <w:rFonts w:ascii="Times New Roman" w:eastAsia="Times New Roman" w:hAnsi="Times New Roman" w:cs="Times New Roman"/>
        </w:rPr>
        <w:t>a</w:t>
      </w:r>
      <w:r w:rsidRPr="7E026E58">
        <w:rPr>
          <w:rFonts w:ascii="Times New Roman" w:eastAsia="Times New Roman" w:hAnsi="Times New Roman" w:cs="Times New Roman"/>
        </w:rPr>
        <w:t>.</w:t>
      </w:r>
    </w:p>
    <w:p w14:paraId="0EFB69B9" w14:textId="3FE2DBF9" w:rsidR="007F57DD" w:rsidRPr="00654A3D" w:rsidRDefault="00E30B94" w:rsidP="3289F4CD">
      <w:pPr>
        <w:spacing w:before="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 xml:space="preserve">IX. </w:t>
      </w:r>
      <w:r w:rsidR="009211D6" w:rsidRPr="7E026E58">
        <w:rPr>
          <w:rFonts w:ascii="Times New Roman" w:eastAsia="Tahoma" w:hAnsi="Times New Roman" w:cs="Times New Roman"/>
          <w:b/>
          <w:bCs/>
          <w:color w:val="000000" w:themeColor="text1"/>
        </w:rPr>
        <w:t>THÔNG TIN TÀI TRỢ &amp; QUYỀN LỢI NHÀ TÀI TRỢ</w:t>
      </w:r>
    </w:p>
    <w:p w14:paraId="2EC603E3" w14:textId="251E66AD" w:rsidR="007F57DD" w:rsidRPr="00654A3D" w:rsidRDefault="009211D6" w:rsidP="3289F4CD">
      <w:pPr>
        <w:spacing w:line="276" w:lineRule="auto"/>
        <w:ind w:firstLine="720"/>
        <w:jc w:val="both"/>
        <w:rPr>
          <w:rFonts w:ascii="Times New Roman" w:eastAsia="Tahoma" w:hAnsi="Times New Roman" w:cs="Times New Roman"/>
          <w:b/>
          <w:bCs/>
          <w:color w:val="000000"/>
        </w:rPr>
      </w:pPr>
      <w:r w:rsidRPr="7E026E58">
        <w:rPr>
          <w:rFonts w:ascii="Times New Roman" w:eastAsia="Tahoma" w:hAnsi="Times New Roman" w:cs="Times New Roman"/>
          <w:color w:val="000000" w:themeColor="text1"/>
        </w:rPr>
        <w:t>Mọi thông tin chi tiết về gói tài trợ và quyền lợi Nhà tài trợ, vui lòng liên hệ</w:t>
      </w:r>
      <w:r w:rsidR="73C143FD" w:rsidRPr="7E026E58">
        <w:rPr>
          <w:rFonts w:ascii="Times New Roman" w:eastAsia="Tahoma" w:hAnsi="Times New Roman" w:cs="Times New Roman"/>
          <w:color w:val="000000" w:themeColor="text1"/>
        </w:rPr>
        <w:t xml:space="preserve"> Ms.</w:t>
      </w:r>
      <w:r w:rsidR="27E2D78F" w:rsidRPr="7E026E58">
        <w:rPr>
          <w:rFonts w:ascii="Times New Roman" w:eastAsia="Tahoma" w:hAnsi="Times New Roman" w:cs="Times New Roman"/>
          <w:color w:val="000000" w:themeColor="text1"/>
        </w:rPr>
        <w:t xml:space="preserve"> </w:t>
      </w:r>
      <w:r w:rsidRPr="7E026E58">
        <w:rPr>
          <w:rFonts w:ascii="Times New Roman" w:eastAsia="Tahoma" w:hAnsi="Times New Roman" w:cs="Times New Roman"/>
          <w:color w:val="000000" w:themeColor="text1"/>
        </w:rPr>
        <w:t>Bích Phượng – 0982 858 707.</w:t>
      </w:r>
    </w:p>
    <w:p w14:paraId="7D8FE81D" w14:textId="77777777" w:rsidR="007F57DD" w:rsidRPr="00654A3D" w:rsidRDefault="00E30B94" w:rsidP="3289F4CD">
      <w:pPr>
        <w:spacing w:before="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X. HỘI ĐỒNG GIẢI </w:t>
      </w:r>
    </w:p>
    <w:p w14:paraId="02723FBC" w14:textId="67FDE56A" w:rsidR="007F57DD" w:rsidRPr="00654A3D" w:rsidRDefault="16063845" w:rsidP="7E026E58">
      <w:pPr>
        <w:pStyle w:val="ListParagraph"/>
        <w:numPr>
          <w:ilvl w:val="0"/>
          <w:numId w:val="1"/>
        </w:numPr>
        <w:spacing w:line="276" w:lineRule="auto"/>
        <w:jc w:val="both"/>
        <w:rPr>
          <w:rFonts w:ascii="Times New Roman" w:eastAsia="Times New Roman" w:hAnsi="Times New Roman" w:cs="Times New Roman"/>
          <w:color w:val="000000" w:themeColor="text1"/>
          <w:lang w:val="en"/>
        </w:rPr>
      </w:pPr>
      <w:r w:rsidRPr="7E026E58">
        <w:rPr>
          <w:rFonts w:ascii="Times New Roman" w:eastAsia="Times New Roman" w:hAnsi="Times New Roman" w:cs="Times New Roman"/>
          <w:color w:val="000000" w:themeColor="text1"/>
        </w:rPr>
        <w:t>Trưởng Ban Tổ chức giải đấu: Bà Nguyễn Mai Phương.</w:t>
      </w:r>
    </w:p>
    <w:p w14:paraId="4DB63DE3" w14:textId="1D98D3BE" w:rsidR="3289F4CD" w:rsidRPr="002161F2" w:rsidRDefault="16063845" w:rsidP="002161F2">
      <w:pPr>
        <w:pStyle w:val="ListParagraph"/>
        <w:numPr>
          <w:ilvl w:val="0"/>
          <w:numId w:val="1"/>
        </w:numPr>
        <w:spacing w:line="276" w:lineRule="auto"/>
        <w:jc w:val="both"/>
        <w:rPr>
          <w:rFonts w:ascii="Times New Roman" w:eastAsia="Times New Roman" w:hAnsi="Times New Roman" w:cs="Times New Roman"/>
          <w:color w:val="000000"/>
        </w:rPr>
      </w:pPr>
      <w:r w:rsidRPr="7E026E58">
        <w:rPr>
          <w:rFonts w:ascii="Times New Roman" w:eastAsia="Times New Roman" w:hAnsi="Times New Roman" w:cs="Times New Roman"/>
          <w:color w:val="000000" w:themeColor="text1"/>
        </w:rPr>
        <w:t>Trưởng Ban Trọng tài: Ông Bạch Cường Khang</w:t>
      </w:r>
    </w:p>
    <w:p w14:paraId="547A922D" w14:textId="77777777" w:rsidR="007F57DD" w:rsidRPr="00654A3D" w:rsidRDefault="00E30B94" w:rsidP="002161F2">
      <w:pPr>
        <w:spacing w:before="240" w:line="276" w:lineRule="auto"/>
        <w:jc w:val="both"/>
        <w:rPr>
          <w:rFonts w:ascii="Times New Roman" w:eastAsia="Tahoma" w:hAnsi="Times New Roman" w:cs="Times New Roman"/>
          <w:b/>
          <w:bCs/>
          <w:color w:val="000000"/>
        </w:rPr>
      </w:pPr>
      <w:r w:rsidRPr="7E026E58">
        <w:rPr>
          <w:rFonts w:ascii="Times New Roman" w:eastAsia="Tahoma" w:hAnsi="Times New Roman" w:cs="Times New Roman"/>
          <w:b/>
          <w:bCs/>
          <w:color w:val="000000" w:themeColor="text1"/>
        </w:rPr>
        <w:t xml:space="preserve">XI. ĐIỀU KHOẢN THI HÀNH: </w:t>
      </w:r>
      <w:r>
        <w:tab/>
      </w:r>
      <w:r w:rsidRPr="7E026E58">
        <w:rPr>
          <w:rFonts w:ascii="Times New Roman" w:eastAsia="Tahoma" w:hAnsi="Times New Roman" w:cs="Times New Roman"/>
          <w:b/>
          <w:bCs/>
          <w:color w:val="000000" w:themeColor="text1"/>
        </w:rPr>
        <w:t xml:space="preserve">  </w:t>
      </w:r>
    </w:p>
    <w:p w14:paraId="3F6641D9" w14:textId="70D91CFA" w:rsidR="2A766CE4" w:rsidRDefault="2A766CE4" w:rsidP="3289F4CD">
      <w:pPr>
        <w:pStyle w:val="ListParagraph"/>
        <w:numPr>
          <w:ilvl w:val="0"/>
          <w:numId w:val="10"/>
        </w:numPr>
        <w:spacing w:line="276" w:lineRule="auto"/>
        <w:jc w:val="both"/>
        <w:rPr>
          <w:rFonts w:ascii="Times New Roman" w:eastAsia="Tahoma" w:hAnsi="Times New Roman" w:cs="Times New Roman"/>
        </w:rPr>
      </w:pPr>
      <w:r w:rsidRPr="7E026E58">
        <w:rPr>
          <w:rFonts w:ascii="Times New Roman" w:eastAsia="Tahoma" w:hAnsi="Times New Roman" w:cs="Times New Roman"/>
        </w:rPr>
        <w:t>VĐV tham dự giải tự chịu trách nhiệm về tư cách tham dự của mình. Trong trường hợp có khiếu nại, Ban Tổ chức sẽ xem xét và xử lý theo quy định.</w:t>
      </w:r>
    </w:p>
    <w:p w14:paraId="380118D0" w14:textId="77777777" w:rsidR="00311AE7" w:rsidRPr="009211D6" w:rsidRDefault="00311AE7" w:rsidP="02C8FB7B">
      <w:pPr>
        <w:pStyle w:val="ListParagraph"/>
        <w:numPr>
          <w:ilvl w:val="0"/>
          <w:numId w:val="10"/>
        </w:numPr>
        <w:spacing w:line="276" w:lineRule="auto"/>
        <w:jc w:val="both"/>
        <w:rPr>
          <w:rFonts w:ascii="Times New Roman" w:eastAsia="Tahoma" w:hAnsi="Times New Roman" w:cs="Times New Roman"/>
          <w:color w:val="156082"/>
        </w:rPr>
      </w:pPr>
      <w:r w:rsidRPr="7E026E58">
        <w:rPr>
          <w:rFonts w:ascii="Times New Roman" w:eastAsia="Tahoma" w:hAnsi="Times New Roman" w:cs="Times New Roman"/>
          <w:color w:val="000000" w:themeColor="text1"/>
        </w:rPr>
        <w:t>Ban Tổ chức nghiêm cấm mọi hình thức cá độ trong thời gian diễn ra giải. </w:t>
      </w:r>
    </w:p>
    <w:p w14:paraId="1D21B862" w14:textId="77777777" w:rsidR="00311AE7" w:rsidRDefault="00311AE7" w:rsidP="02C8FB7B">
      <w:pPr>
        <w:pStyle w:val="ListParagraph"/>
        <w:numPr>
          <w:ilvl w:val="0"/>
          <w:numId w:val="10"/>
        </w:numPr>
        <w:spacing w:line="276" w:lineRule="auto"/>
        <w:jc w:val="both"/>
        <w:rPr>
          <w:rFonts w:ascii="Times New Roman" w:eastAsia="Tahoma" w:hAnsi="Times New Roman" w:cs="Times New Roman"/>
        </w:rPr>
      </w:pPr>
      <w:r w:rsidRPr="7E026E58">
        <w:rPr>
          <w:rFonts w:ascii="Times New Roman" w:eastAsia="Tahoma" w:hAnsi="Times New Roman" w:cs="Times New Roman"/>
        </w:rPr>
        <w:t>Với việc hoàn tất đăng ký, VĐV xác nhận và cam kết tự chịu trách nhiệm cho việc tham dự giải của mình.</w:t>
      </w:r>
      <w:r>
        <w:t xml:space="preserve"> </w:t>
      </w:r>
      <w:r w:rsidRPr="7E026E58">
        <w:rPr>
          <w:rFonts w:ascii="Times New Roman" w:eastAsia="Tahoma" w:hAnsi="Times New Roman" w:cs="Times New Roman"/>
        </w:rPr>
        <w:t>Ban Tổ chức, Hội đồng Giải, Nhà tài trợ và Sân golf đăng cai không chịu trách nhiệm đối với mất mát, hư hỏng tài sản cá nhân hoặc chấn thương phát sinh do VĐV không tuân thủ quy định.</w:t>
      </w:r>
    </w:p>
    <w:p w14:paraId="31AB52C1" w14:textId="77777777" w:rsidR="00311AE7" w:rsidRDefault="00311AE7" w:rsidP="02C8FB7B">
      <w:pPr>
        <w:pStyle w:val="ListParagraph"/>
        <w:numPr>
          <w:ilvl w:val="0"/>
          <w:numId w:val="10"/>
        </w:numPr>
        <w:spacing w:line="276" w:lineRule="auto"/>
        <w:jc w:val="both"/>
        <w:rPr>
          <w:rFonts w:ascii="Times New Roman" w:eastAsia="Tahoma" w:hAnsi="Times New Roman" w:cs="Times New Roman"/>
        </w:rPr>
      </w:pPr>
      <w:r w:rsidRPr="7E026E58">
        <w:rPr>
          <w:rFonts w:ascii="Times New Roman" w:eastAsia="Tahoma" w:hAnsi="Times New Roman" w:cs="Times New Roman"/>
        </w:rPr>
        <w:t>Khi Trọng tài được Hội đồng chỉ định điều hành Luật, quyết định của Trọng tài là cuối cùng (Luật 20.2a). Trường hợp không có Trọng tài, tranh chấp sẽ do Hội đồng xem xét và quyết định; quyết định của Hội đồng là cuối cùng.</w:t>
      </w:r>
    </w:p>
    <w:p w14:paraId="04A81B13" w14:textId="2FC70F36" w:rsidR="744FD6D7" w:rsidRDefault="744FD6D7" w:rsidP="754F0E63">
      <w:pPr>
        <w:pStyle w:val="ListParagraph"/>
        <w:numPr>
          <w:ilvl w:val="0"/>
          <w:numId w:val="10"/>
        </w:numPr>
        <w:spacing w:line="276" w:lineRule="auto"/>
        <w:jc w:val="both"/>
        <w:rPr>
          <w:rFonts w:ascii="Times New Roman" w:eastAsia="Tahoma" w:hAnsi="Times New Roman" w:cs="Times New Roman"/>
        </w:rPr>
      </w:pPr>
      <w:r w:rsidRPr="7E026E58">
        <w:rPr>
          <w:rFonts w:ascii="Times New Roman" w:eastAsia="Tahoma" w:hAnsi="Times New Roman" w:cs="Times New Roman"/>
        </w:rPr>
        <w:t xml:space="preserve">Mọi khiếu nại về kết quả phải được gửi đến Ban Tổ chức </w:t>
      </w:r>
      <w:r w:rsidRPr="7E026E58">
        <w:rPr>
          <w:rFonts w:ascii="Times New Roman" w:eastAsia="Tahoma" w:hAnsi="Times New Roman" w:cs="Times New Roman"/>
          <w:b/>
          <w:bCs/>
        </w:rPr>
        <w:t>trước lễ trao giải</w:t>
      </w:r>
      <w:r w:rsidRPr="7E026E58">
        <w:rPr>
          <w:rFonts w:ascii="Times New Roman" w:eastAsia="Tahoma" w:hAnsi="Times New Roman" w:cs="Times New Roman"/>
        </w:rPr>
        <w:t>. Các khiếu nại phát sinh sau thời điểm</w:t>
      </w:r>
      <w:r w:rsidR="2D3F66DA" w:rsidRPr="7E026E58">
        <w:rPr>
          <w:rFonts w:ascii="Times New Roman" w:eastAsia="Tahoma" w:hAnsi="Times New Roman" w:cs="Times New Roman"/>
        </w:rPr>
        <w:t xml:space="preserve"> này</w:t>
      </w:r>
      <w:r w:rsidRPr="7E026E58">
        <w:rPr>
          <w:rFonts w:ascii="Times New Roman" w:eastAsia="Tahoma" w:hAnsi="Times New Roman" w:cs="Times New Roman"/>
        </w:rPr>
        <w:t xml:space="preserve"> </w:t>
      </w:r>
      <w:r w:rsidR="7DA26079" w:rsidRPr="7E026E58">
        <w:rPr>
          <w:rFonts w:ascii="Times New Roman" w:eastAsia="Tahoma" w:hAnsi="Times New Roman" w:cs="Times New Roman"/>
        </w:rPr>
        <w:t>chỉ được xem xét nếu liên quan đến sai sót trong quá trình trao giải.</w:t>
      </w:r>
    </w:p>
    <w:p w14:paraId="2A9570DE" w14:textId="71F8B916" w:rsidR="744FD6D7" w:rsidRDefault="744FD6D7" w:rsidP="754F0E63">
      <w:pPr>
        <w:pStyle w:val="ListParagraph"/>
        <w:numPr>
          <w:ilvl w:val="0"/>
          <w:numId w:val="10"/>
        </w:numPr>
        <w:spacing w:line="276" w:lineRule="auto"/>
        <w:jc w:val="both"/>
        <w:rPr>
          <w:rFonts w:ascii="Times New Roman" w:eastAsia="Tahoma" w:hAnsi="Times New Roman" w:cs="Times New Roman"/>
        </w:rPr>
      </w:pPr>
      <w:r w:rsidRPr="7E026E58">
        <w:rPr>
          <w:rFonts w:ascii="Times New Roman" w:eastAsia="Tahoma" w:hAnsi="Times New Roman" w:cs="Times New Roman"/>
        </w:rPr>
        <w:t>Mọi sửa đổi, bổ sung Điều lệ giải chỉ có giá trị khi được Ban Tổ chức ban hành bằng văn bản chính thức.</w:t>
      </w:r>
    </w:p>
    <w:p w14:paraId="7012A9AA" w14:textId="26323DA2" w:rsidR="6A5CAE59" w:rsidRPr="00591D40" w:rsidRDefault="00B211B2" w:rsidP="6A5CAE59">
      <w:pPr>
        <w:pStyle w:val="ListParagraph"/>
        <w:numPr>
          <w:ilvl w:val="0"/>
          <w:numId w:val="10"/>
        </w:numPr>
        <w:spacing w:line="276" w:lineRule="auto"/>
        <w:jc w:val="both"/>
        <w:rPr>
          <w:rFonts w:ascii="Times New Roman" w:eastAsia="Tahoma" w:hAnsi="Times New Roman" w:cs="Times New Roman"/>
          <w:b/>
          <w:bCs/>
        </w:rPr>
      </w:pPr>
      <w:r w:rsidRPr="7E026E58">
        <w:rPr>
          <w:rFonts w:ascii="Times New Roman" w:eastAsia="Tahoma" w:hAnsi="Times New Roman" w:cs="Times New Roman"/>
          <w:b/>
          <w:bCs/>
        </w:rPr>
        <w:t>M</w:t>
      </w:r>
      <w:r w:rsidR="00311AE7" w:rsidRPr="7E026E58">
        <w:rPr>
          <w:rFonts w:ascii="Times New Roman" w:eastAsia="Tahoma" w:hAnsi="Times New Roman" w:cs="Times New Roman"/>
          <w:b/>
          <w:bCs/>
        </w:rPr>
        <w:t>ọi quyết định của BTC là quyết định cuối cùng.</w:t>
      </w:r>
    </w:p>
    <w:p w14:paraId="2BAFBB64" w14:textId="77777777" w:rsidR="007F57DD" w:rsidRPr="00654A3D" w:rsidRDefault="007F57DD" w:rsidP="00902BE1">
      <w:pPr>
        <w:spacing w:line="276" w:lineRule="auto"/>
        <w:jc w:val="both"/>
        <w:rPr>
          <w:rFonts w:ascii="Times New Roman" w:eastAsia="Tahoma" w:hAnsi="Times New Roman" w:cs="Times New Roman"/>
        </w:rPr>
      </w:pPr>
    </w:p>
    <w:p w14:paraId="223BCCAF" w14:textId="35795FD3" w:rsidR="007F57DD" w:rsidRPr="00654A3D" w:rsidRDefault="00E30B94" w:rsidP="1AB54058">
      <w:pPr>
        <w:tabs>
          <w:tab w:val="center" w:pos="6930"/>
        </w:tabs>
        <w:spacing w:line="276" w:lineRule="auto"/>
        <w:ind w:left="5040" w:firstLine="720"/>
        <w:jc w:val="both"/>
        <w:rPr>
          <w:rFonts w:ascii="Times New Roman" w:eastAsia="Tahoma" w:hAnsi="Times New Roman" w:cs="Times New Roman"/>
          <w:b/>
          <w:bCs/>
        </w:rPr>
      </w:pPr>
      <w:r w:rsidRPr="7E026E58">
        <w:rPr>
          <w:rFonts w:ascii="Times New Roman" w:eastAsia="Tahoma" w:hAnsi="Times New Roman" w:cs="Times New Roman"/>
          <w:b/>
          <w:bCs/>
        </w:rPr>
        <w:t>TRƯỞNG BTC GIẢI ĐẤU </w:t>
      </w:r>
    </w:p>
    <w:sectPr w:rsidR="007F57DD" w:rsidRPr="00654A3D">
      <w:headerReference w:type="default" r:id="rId12"/>
      <w:footerReference w:type="default" r:id="rId13"/>
      <w:pgSz w:w="12240" w:h="15840"/>
      <w:pgMar w:top="1440" w:right="1440" w:bottom="1440" w:left="1440"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9B1B" w14:textId="77777777" w:rsidR="00FB6B40" w:rsidRDefault="00FB6B40">
      <w:r>
        <w:separator/>
      </w:r>
    </w:p>
  </w:endnote>
  <w:endnote w:type="continuationSeparator" w:id="0">
    <w:p w14:paraId="17A156F1" w14:textId="77777777" w:rsidR="00FB6B40" w:rsidRDefault="00FB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lay">
    <w:altName w:val="Calibri"/>
    <w:charset w:val="00"/>
    <w:family w:val="auto"/>
    <w:pitch w:val="default"/>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257A" w14:textId="51FC105F" w:rsidR="1AB54058" w:rsidRDefault="1AB54058" w:rsidP="1AB54058">
    <w:pPr>
      <w:pStyle w:val="Footer"/>
      <w:jc w:val="right"/>
    </w:pPr>
    <w:r>
      <w:fldChar w:fldCharType="begin"/>
    </w:r>
    <w:r>
      <w:instrText>PAGE</w:instrText>
    </w:r>
    <w:r>
      <w:fldChar w:fldCharType="separate"/>
    </w:r>
    <w:r w:rsidR="00591D40">
      <w:t>1</w:t>
    </w:r>
    <w:r>
      <w:fldChar w:fldCharType="end"/>
    </w:r>
  </w:p>
  <w:p w14:paraId="4CBD6D64" w14:textId="77777777" w:rsidR="007F57DD" w:rsidRDefault="007F57DD" w:rsidP="7E026E58">
    <w:pPr>
      <w:widowControl w:val="0"/>
      <w:pBdr>
        <w:top w:val="nil"/>
        <w:left w:val="nil"/>
        <w:bottom w:val="nil"/>
        <w:right w:val="nil"/>
        <w:between w:val="nil"/>
      </w:pBdr>
      <w:spacing w:line="276" w:lineRule="auto"/>
    </w:pPr>
  </w:p>
  <w:tbl>
    <w:tblPr>
      <w:tblStyle w:val="a0"/>
      <w:tblW w:w="9360" w:type="dxa"/>
      <w:tblLayout w:type="fixed"/>
      <w:tblLook w:val="0600" w:firstRow="0" w:lastRow="0" w:firstColumn="0" w:lastColumn="0" w:noHBand="1" w:noVBand="1"/>
    </w:tblPr>
    <w:tblGrid>
      <w:gridCol w:w="3120"/>
      <w:gridCol w:w="3120"/>
      <w:gridCol w:w="3120"/>
    </w:tblGrid>
    <w:tr w:rsidR="007F57DD" w14:paraId="5D228A0A" w14:textId="77777777" w:rsidTr="7E026E58">
      <w:trPr>
        <w:trHeight w:val="300"/>
      </w:trPr>
      <w:tc>
        <w:tcPr>
          <w:tcW w:w="3120" w:type="dxa"/>
        </w:tcPr>
        <w:p w14:paraId="1A1A84D3" w14:textId="77777777" w:rsidR="007F57DD" w:rsidRDefault="007F57DD" w:rsidP="7E026E58">
          <w:pPr>
            <w:pBdr>
              <w:top w:val="nil"/>
              <w:left w:val="nil"/>
              <w:bottom w:val="nil"/>
              <w:right w:val="nil"/>
              <w:between w:val="nil"/>
            </w:pBdr>
            <w:tabs>
              <w:tab w:val="center" w:pos="4680"/>
              <w:tab w:val="right" w:pos="9360"/>
            </w:tabs>
            <w:ind w:left="-115"/>
            <w:rPr>
              <w:color w:val="000000"/>
            </w:rPr>
          </w:pPr>
        </w:p>
      </w:tc>
      <w:tc>
        <w:tcPr>
          <w:tcW w:w="3120" w:type="dxa"/>
        </w:tcPr>
        <w:p w14:paraId="066650EC" w14:textId="77777777" w:rsidR="007F57DD" w:rsidRDefault="007F57DD" w:rsidP="7E026E58">
          <w:pPr>
            <w:pBdr>
              <w:top w:val="nil"/>
              <w:left w:val="nil"/>
              <w:bottom w:val="nil"/>
              <w:right w:val="nil"/>
              <w:between w:val="nil"/>
            </w:pBdr>
            <w:tabs>
              <w:tab w:val="center" w:pos="4680"/>
              <w:tab w:val="right" w:pos="9360"/>
            </w:tabs>
            <w:jc w:val="center"/>
            <w:rPr>
              <w:color w:val="000000"/>
            </w:rPr>
          </w:pPr>
        </w:p>
      </w:tc>
      <w:tc>
        <w:tcPr>
          <w:tcW w:w="3120" w:type="dxa"/>
        </w:tcPr>
        <w:p w14:paraId="1E3B1F0A" w14:textId="77777777" w:rsidR="007F57DD" w:rsidRDefault="007F57DD" w:rsidP="7E026E58">
          <w:pPr>
            <w:pBdr>
              <w:top w:val="nil"/>
              <w:left w:val="nil"/>
              <w:bottom w:val="nil"/>
              <w:right w:val="nil"/>
              <w:between w:val="nil"/>
            </w:pBdr>
            <w:tabs>
              <w:tab w:val="center" w:pos="4680"/>
              <w:tab w:val="right" w:pos="9360"/>
            </w:tabs>
            <w:ind w:right="-115"/>
            <w:jc w:val="right"/>
            <w:rPr>
              <w:color w:val="000000"/>
            </w:rPr>
          </w:pPr>
        </w:p>
      </w:tc>
    </w:tr>
  </w:tbl>
  <w:p w14:paraId="11167F72" w14:textId="77777777" w:rsidR="007F57DD" w:rsidRDefault="007F57DD" w:rsidP="7E026E5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36421" w14:textId="77777777" w:rsidR="00FB6B40" w:rsidRDefault="00FB6B40">
      <w:r>
        <w:separator/>
      </w:r>
    </w:p>
  </w:footnote>
  <w:footnote w:type="continuationSeparator" w:id="0">
    <w:p w14:paraId="4A426DDD" w14:textId="77777777" w:rsidR="00FB6B40" w:rsidRDefault="00FB6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3685" w14:textId="77777777" w:rsidR="007F57DD" w:rsidRDefault="7E026E58">
    <w:pPr>
      <w:tabs>
        <w:tab w:val="center" w:pos="8362"/>
        <w:tab w:val="center" w:pos="708"/>
      </w:tabs>
    </w:pPr>
    <w:r>
      <w:drawing>
        <wp:inline distT="0" distB="0" distL="0" distR="0" wp14:anchorId="5B9BC7B5" wp14:editId="1F2A80D6">
          <wp:extent cx="707708" cy="707708"/>
          <wp:effectExtent l="0" t="0" r="0" b="0"/>
          <wp:docPr id="421210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7708" cy="707708"/>
                  </a:xfrm>
                  <a:prstGeom prst="rect">
                    <a:avLst/>
                  </a:prstGeom>
                  <a:ln/>
                </pic:spPr>
              </pic:pic>
            </a:graphicData>
          </a:graphic>
        </wp:inline>
      </w:drawing>
    </w:r>
    <w:r w:rsidR="00E30B94">
      <w:tab/>
    </w:r>
    <w:r>
      <w:drawing>
        <wp:inline distT="0" distB="0" distL="0" distR="0" wp14:anchorId="5442FA11" wp14:editId="42AC8587">
          <wp:extent cx="854529" cy="575163"/>
          <wp:effectExtent l="0" t="0" r="0" b="0"/>
          <wp:docPr id="421210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54529" cy="575163"/>
                  </a:xfrm>
                  <a:prstGeom prst="rect">
                    <a:avLst/>
                  </a:prstGeom>
                  <a:ln/>
                </pic:spPr>
              </pic:pic>
            </a:graphicData>
          </a:graphic>
        </wp:inline>
      </w:drawing>
    </w:r>
    <w:r w:rsidR="00E30B9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013"/>
    <w:multiLevelType w:val="multilevel"/>
    <w:tmpl w:val="A94A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219E"/>
    <w:multiLevelType w:val="multilevel"/>
    <w:tmpl w:val="D8BE6CC0"/>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4D4839"/>
    <w:multiLevelType w:val="multilevel"/>
    <w:tmpl w:val="CD50004E"/>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19031B"/>
    <w:multiLevelType w:val="hybridMultilevel"/>
    <w:tmpl w:val="6CD0CCC2"/>
    <w:lvl w:ilvl="0" w:tplc="C9E4B540">
      <w:start w:val="1"/>
      <w:numFmt w:val="bullet"/>
      <w:lvlText w:val=""/>
      <w:lvlJc w:val="left"/>
      <w:pPr>
        <w:ind w:left="1080" w:hanging="360"/>
      </w:pPr>
      <w:rPr>
        <w:rFonts w:ascii="Symbol" w:hAnsi="Symbol" w:hint="default"/>
      </w:rPr>
    </w:lvl>
    <w:lvl w:ilvl="1" w:tplc="C7989876">
      <w:start w:val="1"/>
      <w:numFmt w:val="bullet"/>
      <w:lvlText w:val="o"/>
      <w:lvlJc w:val="left"/>
      <w:pPr>
        <w:ind w:left="1800" w:hanging="360"/>
      </w:pPr>
      <w:rPr>
        <w:rFonts w:ascii="Courier New" w:hAnsi="Courier New" w:hint="default"/>
      </w:rPr>
    </w:lvl>
    <w:lvl w:ilvl="2" w:tplc="5BAC2D84">
      <w:start w:val="1"/>
      <w:numFmt w:val="bullet"/>
      <w:lvlText w:val=""/>
      <w:lvlJc w:val="left"/>
      <w:pPr>
        <w:ind w:left="2520" w:hanging="360"/>
      </w:pPr>
      <w:rPr>
        <w:rFonts w:ascii="Wingdings" w:hAnsi="Wingdings" w:hint="default"/>
      </w:rPr>
    </w:lvl>
    <w:lvl w:ilvl="3" w:tplc="AE36C91A">
      <w:start w:val="1"/>
      <w:numFmt w:val="bullet"/>
      <w:lvlText w:val=""/>
      <w:lvlJc w:val="left"/>
      <w:pPr>
        <w:ind w:left="3240" w:hanging="360"/>
      </w:pPr>
      <w:rPr>
        <w:rFonts w:ascii="Symbol" w:hAnsi="Symbol" w:hint="default"/>
      </w:rPr>
    </w:lvl>
    <w:lvl w:ilvl="4" w:tplc="A4BE9590">
      <w:start w:val="1"/>
      <w:numFmt w:val="bullet"/>
      <w:lvlText w:val="o"/>
      <w:lvlJc w:val="left"/>
      <w:pPr>
        <w:ind w:left="3960" w:hanging="360"/>
      </w:pPr>
      <w:rPr>
        <w:rFonts w:ascii="Courier New" w:hAnsi="Courier New" w:hint="default"/>
      </w:rPr>
    </w:lvl>
    <w:lvl w:ilvl="5" w:tplc="2A10F128">
      <w:start w:val="1"/>
      <w:numFmt w:val="bullet"/>
      <w:lvlText w:val=""/>
      <w:lvlJc w:val="left"/>
      <w:pPr>
        <w:ind w:left="4680" w:hanging="360"/>
      </w:pPr>
      <w:rPr>
        <w:rFonts w:ascii="Wingdings" w:hAnsi="Wingdings" w:hint="default"/>
      </w:rPr>
    </w:lvl>
    <w:lvl w:ilvl="6" w:tplc="4B9ACCC2">
      <w:start w:val="1"/>
      <w:numFmt w:val="bullet"/>
      <w:lvlText w:val=""/>
      <w:lvlJc w:val="left"/>
      <w:pPr>
        <w:ind w:left="5400" w:hanging="360"/>
      </w:pPr>
      <w:rPr>
        <w:rFonts w:ascii="Symbol" w:hAnsi="Symbol" w:hint="default"/>
      </w:rPr>
    </w:lvl>
    <w:lvl w:ilvl="7" w:tplc="BBDED8D0">
      <w:start w:val="1"/>
      <w:numFmt w:val="bullet"/>
      <w:lvlText w:val="o"/>
      <w:lvlJc w:val="left"/>
      <w:pPr>
        <w:ind w:left="6120" w:hanging="360"/>
      </w:pPr>
      <w:rPr>
        <w:rFonts w:ascii="Courier New" w:hAnsi="Courier New" w:hint="default"/>
      </w:rPr>
    </w:lvl>
    <w:lvl w:ilvl="8" w:tplc="353EEC10">
      <w:start w:val="1"/>
      <w:numFmt w:val="bullet"/>
      <w:lvlText w:val=""/>
      <w:lvlJc w:val="left"/>
      <w:pPr>
        <w:ind w:left="6840" w:hanging="360"/>
      </w:pPr>
      <w:rPr>
        <w:rFonts w:ascii="Wingdings" w:hAnsi="Wingdings" w:hint="default"/>
      </w:rPr>
    </w:lvl>
  </w:abstractNum>
  <w:abstractNum w:abstractNumId="4" w15:restartNumberingAfterBreak="0">
    <w:nsid w:val="13DB7715"/>
    <w:multiLevelType w:val="multilevel"/>
    <w:tmpl w:val="79D8FA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74A813"/>
    <w:multiLevelType w:val="hybridMultilevel"/>
    <w:tmpl w:val="564276F6"/>
    <w:lvl w:ilvl="0" w:tplc="15B8A84C">
      <w:numFmt w:val="bullet"/>
      <w:lvlText w:val="-"/>
      <w:lvlJc w:val="left"/>
      <w:pPr>
        <w:ind w:left="720" w:hanging="360"/>
      </w:pPr>
      <w:rPr>
        <w:rFonts w:ascii="Times New Roman" w:hAnsi="Times New Roman" w:hint="default"/>
      </w:rPr>
    </w:lvl>
    <w:lvl w:ilvl="1" w:tplc="1BD62F8A">
      <w:start w:val="1"/>
      <w:numFmt w:val="bullet"/>
      <w:lvlText w:val="o"/>
      <w:lvlJc w:val="left"/>
      <w:pPr>
        <w:ind w:left="1440" w:hanging="360"/>
      </w:pPr>
      <w:rPr>
        <w:rFonts w:ascii="Courier New" w:hAnsi="Courier New" w:hint="default"/>
      </w:rPr>
    </w:lvl>
    <w:lvl w:ilvl="2" w:tplc="47ACDF24">
      <w:start w:val="1"/>
      <w:numFmt w:val="bullet"/>
      <w:lvlText w:val=""/>
      <w:lvlJc w:val="left"/>
      <w:pPr>
        <w:ind w:left="2160" w:hanging="360"/>
      </w:pPr>
      <w:rPr>
        <w:rFonts w:ascii="Wingdings" w:hAnsi="Wingdings" w:hint="default"/>
      </w:rPr>
    </w:lvl>
    <w:lvl w:ilvl="3" w:tplc="234A468A">
      <w:start w:val="1"/>
      <w:numFmt w:val="bullet"/>
      <w:lvlText w:val=""/>
      <w:lvlJc w:val="left"/>
      <w:pPr>
        <w:ind w:left="2880" w:hanging="360"/>
      </w:pPr>
      <w:rPr>
        <w:rFonts w:ascii="Symbol" w:hAnsi="Symbol" w:hint="default"/>
      </w:rPr>
    </w:lvl>
    <w:lvl w:ilvl="4" w:tplc="94088396">
      <w:start w:val="1"/>
      <w:numFmt w:val="bullet"/>
      <w:lvlText w:val="o"/>
      <w:lvlJc w:val="left"/>
      <w:pPr>
        <w:ind w:left="3600" w:hanging="360"/>
      </w:pPr>
      <w:rPr>
        <w:rFonts w:ascii="Courier New" w:hAnsi="Courier New" w:hint="default"/>
      </w:rPr>
    </w:lvl>
    <w:lvl w:ilvl="5" w:tplc="7DE09CC4">
      <w:start w:val="1"/>
      <w:numFmt w:val="bullet"/>
      <w:lvlText w:val=""/>
      <w:lvlJc w:val="left"/>
      <w:pPr>
        <w:ind w:left="4320" w:hanging="360"/>
      </w:pPr>
      <w:rPr>
        <w:rFonts w:ascii="Wingdings" w:hAnsi="Wingdings" w:hint="default"/>
      </w:rPr>
    </w:lvl>
    <w:lvl w:ilvl="6" w:tplc="94A4D7DC">
      <w:start w:val="1"/>
      <w:numFmt w:val="bullet"/>
      <w:lvlText w:val=""/>
      <w:lvlJc w:val="left"/>
      <w:pPr>
        <w:ind w:left="5040" w:hanging="360"/>
      </w:pPr>
      <w:rPr>
        <w:rFonts w:ascii="Symbol" w:hAnsi="Symbol" w:hint="default"/>
      </w:rPr>
    </w:lvl>
    <w:lvl w:ilvl="7" w:tplc="C5D64A58">
      <w:start w:val="1"/>
      <w:numFmt w:val="bullet"/>
      <w:lvlText w:val="o"/>
      <w:lvlJc w:val="left"/>
      <w:pPr>
        <w:ind w:left="5760" w:hanging="360"/>
      </w:pPr>
      <w:rPr>
        <w:rFonts w:ascii="Courier New" w:hAnsi="Courier New" w:hint="default"/>
      </w:rPr>
    </w:lvl>
    <w:lvl w:ilvl="8" w:tplc="A2E6C5C4">
      <w:start w:val="1"/>
      <w:numFmt w:val="bullet"/>
      <w:lvlText w:val=""/>
      <w:lvlJc w:val="left"/>
      <w:pPr>
        <w:ind w:left="6480" w:hanging="360"/>
      </w:pPr>
      <w:rPr>
        <w:rFonts w:ascii="Wingdings" w:hAnsi="Wingdings" w:hint="default"/>
      </w:rPr>
    </w:lvl>
  </w:abstractNum>
  <w:abstractNum w:abstractNumId="6" w15:restartNumberingAfterBreak="0">
    <w:nsid w:val="350270E3"/>
    <w:multiLevelType w:val="hybridMultilevel"/>
    <w:tmpl w:val="8C982944"/>
    <w:lvl w:ilvl="0" w:tplc="655624BE">
      <w:start w:val="1"/>
      <w:numFmt w:val="bullet"/>
      <w:lvlText w:val=""/>
      <w:lvlJc w:val="left"/>
      <w:pPr>
        <w:ind w:left="1080" w:hanging="360"/>
      </w:pPr>
      <w:rPr>
        <w:rFonts w:ascii="Symbol" w:hAnsi="Symbol" w:hint="default"/>
      </w:rPr>
    </w:lvl>
    <w:lvl w:ilvl="1" w:tplc="084A6056">
      <w:start w:val="1"/>
      <w:numFmt w:val="bullet"/>
      <w:lvlText w:val="o"/>
      <w:lvlJc w:val="left"/>
      <w:pPr>
        <w:ind w:left="1800" w:hanging="360"/>
      </w:pPr>
      <w:rPr>
        <w:rFonts w:ascii="Courier New" w:hAnsi="Courier New" w:hint="default"/>
      </w:rPr>
    </w:lvl>
    <w:lvl w:ilvl="2" w:tplc="480EC74A">
      <w:start w:val="1"/>
      <w:numFmt w:val="bullet"/>
      <w:lvlText w:val=""/>
      <w:lvlJc w:val="left"/>
      <w:pPr>
        <w:ind w:left="2520" w:hanging="360"/>
      </w:pPr>
      <w:rPr>
        <w:rFonts w:ascii="Wingdings" w:hAnsi="Wingdings" w:hint="default"/>
      </w:rPr>
    </w:lvl>
    <w:lvl w:ilvl="3" w:tplc="D40EA9FC">
      <w:start w:val="1"/>
      <w:numFmt w:val="bullet"/>
      <w:lvlText w:val=""/>
      <w:lvlJc w:val="left"/>
      <w:pPr>
        <w:ind w:left="3240" w:hanging="360"/>
      </w:pPr>
      <w:rPr>
        <w:rFonts w:ascii="Symbol" w:hAnsi="Symbol" w:hint="default"/>
      </w:rPr>
    </w:lvl>
    <w:lvl w:ilvl="4" w:tplc="D9F2B14C">
      <w:start w:val="1"/>
      <w:numFmt w:val="bullet"/>
      <w:lvlText w:val="o"/>
      <w:lvlJc w:val="left"/>
      <w:pPr>
        <w:ind w:left="3960" w:hanging="360"/>
      </w:pPr>
      <w:rPr>
        <w:rFonts w:ascii="Courier New" w:hAnsi="Courier New" w:hint="default"/>
      </w:rPr>
    </w:lvl>
    <w:lvl w:ilvl="5" w:tplc="62E684E6">
      <w:start w:val="1"/>
      <w:numFmt w:val="bullet"/>
      <w:lvlText w:val=""/>
      <w:lvlJc w:val="left"/>
      <w:pPr>
        <w:ind w:left="4680" w:hanging="360"/>
      </w:pPr>
      <w:rPr>
        <w:rFonts w:ascii="Wingdings" w:hAnsi="Wingdings" w:hint="default"/>
      </w:rPr>
    </w:lvl>
    <w:lvl w:ilvl="6" w:tplc="066EFE40">
      <w:start w:val="1"/>
      <w:numFmt w:val="bullet"/>
      <w:lvlText w:val=""/>
      <w:lvlJc w:val="left"/>
      <w:pPr>
        <w:ind w:left="5400" w:hanging="360"/>
      </w:pPr>
      <w:rPr>
        <w:rFonts w:ascii="Symbol" w:hAnsi="Symbol" w:hint="default"/>
      </w:rPr>
    </w:lvl>
    <w:lvl w:ilvl="7" w:tplc="8BCCBCC4">
      <w:start w:val="1"/>
      <w:numFmt w:val="bullet"/>
      <w:lvlText w:val="o"/>
      <w:lvlJc w:val="left"/>
      <w:pPr>
        <w:ind w:left="6120" w:hanging="360"/>
      </w:pPr>
      <w:rPr>
        <w:rFonts w:ascii="Courier New" w:hAnsi="Courier New" w:hint="default"/>
      </w:rPr>
    </w:lvl>
    <w:lvl w:ilvl="8" w:tplc="4BD20D3E">
      <w:start w:val="1"/>
      <w:numFmt w:val="bullet"/>
      <w:lvlText w:val=""/>
      <w:lvlJc w:val="left"/>
      <w:pPr>
        <w:ind w:left="6840" w:hanging="360"/>
      </w:pPr>
      <w:rPr>
        <w:rFonts w:ascii="Wingdings" w:hAnsi="Wingdings" w:hint="default"/>
      </w:rPr>
    </w:lvl>
  </w:abstractNum>
  <w:abstractNum w:abstractNumId="7" w15:restartNumberingAfterBreak="0">
    <w:nsid w:val="40CB75A5"/>
    <w:multiLevelType w:val="multilevel"/>
    <w:tmpl w:val="16F6225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6435B1"/>
    <w:multiLevelType w:val="multilevel"/>
    <w:tmpl w:val="2C06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360AA7"/>
    <w:multiLevelType w:val="hybridMultilevel"/>
    <w:tmpl w:val="5B1C9500"/>
    <w:lvl w:ilvl="0" w:tplc="C11863FA">
      <w:start w:val="1"/>
      <w:numFmt w:val="bullet"/>
      <w:lvlText w:val=""/>
      <w:lvlJc w:val="left"/>
      <w:pPr>
        <w:ind w:left="1080" w:hanging="360"/>
      </w:pPr>
      <w:rPr>
        <w:rFonts w:ascii="Symbol" w:hAnsi="Symbol" w:hint="default"/>
      </w:rPr>
    </w:lvl>
    <w:lvl w:ilvl="1" w:tplc="DA1CED92">
      <w:start w:val="1"/>
      <w:numFmt w:val="bullet"/>
      <w:lvlText w:val="o"/>
      <w:lvlJc w:val="left"/>
      <w:pPr>
        <w:ind w:left="1800" w:hanging="360"/>
      </w:pPr>
      <w:rPr>
        <w:rFonts w:ascii="Courier New" w:hAnsi="Courier New" w:hint="default"/>
      </w:rPr>
    </w:lvl>
    <w:lvl w:ilvl="2" w:tplc="98823274">
      <w:start w:val="1"/>
      <w:numFmt w:val="bullet"/>
      <w:lvlText w:val=""/>
      <w:lvlJc w:val="left"/>
      <w:pPr>
        <w:ind w:left="2520" w:hanging="360"/>
      </w:pPr>
      <w:rPr>
        <w:rFonts w:ascii="Wingdings" w:hAnsi="Wingdings" w:hint="default"/>
      </w:rPr>
    </w:lvl>
    <w:lvl w:ilvl="3" w:tplc="1A36EB44">
      <w:start w:val="1"/>
      <w:numFmt w:val="bullet"/>
      <w:lvlText w:val=""/>
      <w:lvlJc w:val="left"/>
      <w:pPr>
        <w:ind w:left="3240" w:hanging="360"/>
      </w:pPr>
      <w:rPr>
        <w:rFonts w:ascii="Symbol" w:hAnsi="Symbol" w:hint="default"/>
      </w:rPr>
    </w:lvl>
    <w:lvl w:ilvl="4" w:tplc="4FF60462">
      <w:start w:val="1"/>
      <w:numFmt w:val="bullet"/>
      <w:lvlText w:val="o"/>
      <w:lvlJc w:val="left"/>
      <w:pPr>
        <w:ind w:left="3960" w:hanging="360"/>
      </w:pPr>
      <w:rPr>
        <w:rFonts w:ascii="Courier New" w:hAnsi="Courier New" w:hint="default"/>
      </w:rPr>
    </w:lvl>
    <w:lvl w:ilvl="5" w:tplc="742072DE">
      <w:start w:val="1"/>
      <w:numFmt w:val="bullet"/>
      <w:lvlText w:val=""/>
      <w:lvlJc w:val="left"/>
      <w:pPr>
        <w:ind w:left="4680" w:hanging="360"/>
      </w:pPr>
      <w:rPr>
        <w:rFonts w:ascii="Wingdings" w:hAnsi="Wingdings" w:hint="default"/>
      </w:rPr>
    </w:lvl>
    <w:lvl w:ilvl="6" w:tplc="1968F728">
      <w:start w:val="1"/>
      <w:numFmt w:val="bullet"/>
      <w:lvlText w:val=""/>
      <w:lvlJc w:val="left"/>
      <w:pPr>
        <w:ind w:left="5400" w:hanging="360"/>
      </w:pPr>
      <w:rPr>
        <w:rFonts w:ascii="Symbol" w:hAnsi="Symbol" w:hint="default"/>
      </w:rPr>
    </w:lvl>
    <w:lvl w:ilvl="7" w:tplc="5B4A829A">
      <w:start w:val="1"/>
      <w:numFmt w:val="bullet"/>
      <w:lvlText w:val="o"/>
      <w:lvlJc w:val="left"/>
      <w:pPr>
        <w:ind w:left="6120" w:hanging="360"/>
      </w:pPr>
      <w:rPr>
        <w:rFonts w:ascii="Courier New" w:hAnsi="Courier New" w:hint="default"/>
      </w:rPr>
    </w:lvl>
    <w:lvl w:ilvl="8" w:tplc="BFCC9870">
      <w:start w:val="1"/>
      <w:numFmt w:val="bullet"/>
      <w:lvlText w:val=""/>
      <w:lvlJc w:val="left"/>
      <w:pPr>
        <w:ind w:left="6840" w:hanging="360"/>
      </w:pPr>
      <w:rPr>
        <w:rFonts w:ascii="Wingdings" w:hAnsi="Wingdings" w:hint="default"/>
      </w:rPr>
    </w:lvl>
  </w:abstractNum>
  <w:abstractNum w:abstractNumId="10" w15:restartNumberingAfterBreak="0">
    <w:nsid w:val="653F7968"/>
    <w:multiLevelType w:val="multilevel"/>
    <w:tmpl w:val="DE76F69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2E6C48"/>
    <w:multiLevelType w:val="hybridMultilevel"/>
    <w:tmpl w:val="EAE60BB2"/>
    <w:lvl w:ilvl="0" w:tplc="1E88942A">
      <w:start w:val="1"/>
      <w:numFmt w:val="bullet"/>
      <w:lvlText w:val=""/>
      <w:lvlJc w:val="left"/>
      <w:pPr>
        <w:ind w:left="1080" w:hanging="360"/>
      </w:pPr>
      <w:rPr>
        <w:rFonts w:ascii="Symbol" w:hAnsi="Symbol" w:hint="default"/>
      </w:rPr>
    </w:lvl>
    <w:lvl w:ilvl="1" w:tplc="839EC372">
      <w:start w:val="1"/>
      <w:numFmt w:val="bullet"/>
      <w:lvlText w:val="o"/>
      <w:lvlJc w:val="left"/>
      <w:pPr>
        <w:ind w:left="1800" w:hanging="360"/>
      </w:pPr>
      <w:rPr>
        <w:rFonts w:ascii="Courier New" w:hAnsi="Courier New" w:hint="default"/>
      </w:rPr>
    </w:lvl>
    <w:lvl w:ilvl="2" w:tplc="5D388D8E">
      <w:start w:val="1"/>
      <w:numFmt w:val="bullet"/>
      <w:lvlText w:val=""/>
      <w:lvlJc w:val="left"/>
      <w:pPr>
        <w:ind w:left="2520" w:hanging="360"/>
      </w:pPr>
      <w:rPr>
        <w:rFonts w:ascii="Wingdings" w:hAnsi="Wingdings" w:hint="default"/>
      </w:rPr>
    </w:lvl>
    <w:lvl w:ilvl="3" w:tplc="2C948400">
      <w:start w:val="1"/>
      <w:numFmt w:val="bullet"/>
      <w:lvlText w:val=""/>
      <w:lvlJc w:val="left"/>
      <w:pPr>
        <w:ind w:left="3240" w:hanging="360"/>
      </w:pPr>
      <w:rPr>
        <w:rFonts w:ascii="Symbol" w:hAnsi="Symbol" w:hint="default"/>
      </w:rPr>
    </w:lvl>
    <w:lvl w:ilvl="4" w:tplc="8C589294">
      <w:start w:val="1"/>
      <w:numFmt w:val="bullet"/>
      <w:lvlText w:val="o"/>
      <w:lvlJc w:val="left"/>
      <w:pPr>
        <w:ind w:left="3960" w:hanging="360"/>
      </w:pPr>
      <w:rPr>
        <w:rFonts w:ascii="Courier New" w:hAnsi="Courier New" w:hint="default"/>
      </w:rPr>
    </w:lvl>
    <w:lvl w:ilvl="5" w:tplc="B3BA58DC">
      <w:start w:val="1"/>
      <w:numFmt w:val="bullet"/>
      <w:lvlText w:val=""/>
      <w:lvlJc w:val="left"/>
      <w:pPr>
        <w:ind w:left="4680" w:hanging="360"/>
      </w:pPr>
      <w:rPr>
        <w:rFonts w:ascii="Wingdings" w:hAnsi="Wingdings" w:hint="default"/>
      </w:rPr>
    </w:lvl>
    <w:lvl w:ilvl="6" w:tplc="588ED81E">
      <w:start w:val="1"/>
      <w:numFmt w:val="bullet"/>
      <w:lvlText w:val=""/>
      <w:lvlJc w:val="left"/>
      <w:pPr>
        <w:ind w:left="5400" w:hanging="360"/>
      </w:pPr>
      <w:rPr>
        <w:rFonts w:ascii="Symbol" w:hAnsi="Symbol" w:hint="default"/>
      </w:rPr>
    </w:lvl>
    <w:lvl w:ilvl="7" w:tplc="AC68BF4E">
      <w:start w:val="1"/>
      <w:numFmt w:val="bullet"/>
      <w:lvlText w:val="o"/>
      <w:lvlJc w:val="left"/>
      <w:pPr>
        <w:ind w:left="6120" w:hanging="360"/>
      </w:pPr>
      <w:rPr>
        <w:rFonts w:ascii="Courier New" w:hAnsi="Courier New" w:hint="default"/>
      </w:rPr>
    </w:lvl>
    <w:lvl w:ilvl="8" w:tplc="A14695FC">
      <w:start w:val="1"/>
      <w:numFmt w:val="bullet"/>
      <w:lvlText w:val=""/>
      <w:lvlJc w:val="left"/>
      <w:pPr>
        <w:ind w:left="6840" w:hanging="360"/>
      </w:pPr>
      <w:rPr>
        <w:rFonts w:ascii="Wingdings" w:hAnsi="Wingdings" w:hint="default"/>
      </w:rPr>
    </w:lvl>
  </w:abstractNum>
  <w:abstractNum w:abstractNumId="12" w15:restartNumberingAfterBreak="0">
    <w:nsid w:val="753536D5"/>
    <w:multiLevelType w:val="multilevel"/>
    <w:tmpl w:val="8F040DA2"/>
    <w:lvl w:ilvl="0">
      <w:start w:val="2"/>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A248C8"/>
    <w:multiLevelType w:val="hybridMultilevel"/>
    <w:tmpl w:val="77F69B1C"/>
    <w:lvl w:ilvl="0" w:tplc="1292D39A">
      <w:start w:val="2"/>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9"/>
  </w:num>
  <w:num w:numId="5">
    <w:abstractNumId w:val="6"/>
  </w:num>
  <w:num w:numId="6">
    <w:abstractNumId w:val="2"/>
  </w:num>
  <w:num w:numId="7">
    <w:abstractNumId w:val="4"/>
  </w:num>
  <w:num w:numId="8">
    <w:abstractNumId w:val="10"/>
  </w:num>
  <w:num w:numId="9">
    <w:abstractNumId w:val="12"/>
  </w:num>
  <w:num w:numId="10">
    <w:abstractNumId w:val="7"/>
  </w:num>
  <w:num w:numId="11">
    <w:abstractNumId w:val="0"/>
  </w:num>
  <w:num w:numId="12">
    <w:abstractNumId w:val="1"/>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DD"/>
    <w:rsid w:val="00047F07"/>
    <w:rsid w:val="000B29EF"/>
    <w:rsid w:val="000D45A8"/>
    <w:rsid w:val="00214D05"/>
    <w:rsid w:val="002161F2"/>
    <w:rsid w:val="00233840"/>
    <w:rsid w:val="00247C7E"/>
    <w:rsid w:val="0027062B"/>
    <w:rsid w:val="002C3C22"/>
    <w:rsid w:val="00311AE7"/>
    <w:rsid w:val="003454E3"/>
    <w:rsid w:val="003E6A4E"/>
    <w:rsid w:val="00575334"/>
    <w:rsid w:val="00591D40"/>
    <w:rsid w:val="005A24D7"/>
    <w:rsid w:val="00654A3D"/>
    <w:rsid w:val="006C7C83"/>
    <w:rsid w:val="006F1C97"/>
    <w:rsid w:val="007E331B"/>
    <w:rsid w:val="007F57DD"/>
    <w:rsid w:val="00902BE1"/>
    <w:rsid w:val="009176F4"/>
    <w:rsid w:val="009211D6"/>
    <w:rsid w:val="009C6775"/>
    <w:rsid w:val="00A11C0B"/>
    <w:rsid w:val="00A877B2"/>
    <w:rsid w:val="00B211B2"/>
    <w:rsid w:val="00BB1FBD"/>
    <w:rsid w:val="00C04EAF"/>
    <w:rsid w:val="00C05728"/>
    <w:rsid w:val="00E30B94"/>
    <w:rsid w:val="00E87BA3"/>
    <w:rsid w:val="00EE7642"/>
    <w:rsid w:val="00F54EA8"/>
    <w:rsid w:val="00FB6B40"/>
    <w:rsid w:val="01AAD1DA"/>
    <w:rsid w:val="02A02226"/>
    <w:rsid w:val="02AE113B"/>
    <w:rsid w:val="02B2FFFF"/>
    <w:rsid w:val="02C8FB7B"/>
    <w:rsid w:val="02EF411E"/>
    <w:rsid w:val="03172B10"/>
    <w:rsid w:val="032C4E7F"/>
    <w:rsid w:val="045E0A30"/>
    <w:rsid w:val="04C2AFD3"/>
    <w:rsid w:val="04FF3088"/>
    <w:rsid w:val="052261AD"/>
    <w:rsid w:val="06720650"/>
    <w:rsid w:val="06F6C1F1"/>
    <w:rsid w:val="0734D82E"/>
    <w:rsid w:val="073EE692"/>
    <w:rsid w:val="0808F293"/>
    <w:rsid w:val="08C4BABD"/>
    <w:rsid w:val="09E6400B"/>
    <w:rsid w:val="0A744106"/>
    <w:rsid w:val="0AE4D36B"/>
    <w:rsid w:val="0B1FE02B"/>
    <w:rsid w:val="0BA8E703"/>
    <w:rsid w:val="0BBC7B1F"/>
    <w:rsid w:val="0BC91F89"/>
    <w:rsid w:val="0BCBBD88"/>
    <w:rsid w:val="0D95251F"/>
    <w:rsid w:val="0DC594EA"/>
    <w:rsid w:val="0E22DAF5"/>
    <w:rsid w:val="1000F365"/>
    <w:rsid w:val="10C9AB89"/>
    <w:rsid w:val="10E16F20"/>
    <w:rsid w:val="1300E9AB"/>
    <w:rsid w:val="133E232E"/>
    <w:rsid w:val="1350FB8A"/>
    <w:rsid w:val="13C60ED4"/>
    <w:rsid w:val="1516DBB5"/>
    <w:rsid w:val="159E62DC"/>
    <w:rsid w:val="16063845"/>
    <w:rsid w:val="17341159"/>
    <w:rsid w:val="186217A0"/>
    <w:rsid w:val="189FC296"/>
    <w:rsid w:val="1AB54058"/>
    <w:rsid w:val="1AD6A45B"/>
    <w:rsid w:val="1B33CA10"/>
    <w:rsid w:val="1C09DEA6"/>
    <w:rsid w:val="1C181F78"/>
    <w:rsid w:val="1E87DB10"/>
    <w:rsid w:val="1EBEC426"/>
    <w:rsid w:val="1F478B2E"/>
    <w:rsid w:val="1F88B29A"/>
    <w:rsid w:val="1FF5D277"/>
    <w:rsid w:val="20959D35"/>
    <w:rsid w:val="20DC08BA"/>
    <w:rsid w:val="20E1D1A2"/>
    <w:rsid w:val="215FAA23"/>
    <w:rsid w:val="21837EA3"/>
    <w:rsid w:val="21977D48"/>
    <w:rsid w:val="22037B38"/>
    <w:rsid w:val="2210B828"/>
    <w:rsid w:val="23024FCA"/>
    <w:rsid w:val="2473ED36"/>
    <w:rsid w:val="250CB03E"/>
    <w:rsid w:val="2521FB69"/>
    <w:rsid w:val="253FF19C"/>
    <w:rsid w:val="2565BAED"/>
    <w:rsid w:val="269AEBC2"/>
    <w:rsid w:val="27BB1A52"/>
    <w:rsid w:val="27E2D78F"/>
    <w:rsid w:val="27F3CDDA"/>
    <w:rsid w:val="28188FAD"/>
    <w:rsid w:val="29ABB423"/>
    <w:rsid w:val="29FF6D6A"/>
    <w:rsid w:val="2A766CE4"/>
    <w:rsid w:val="2B127295"/>
    <w:rsid w:val="2BAE5060"/>
    <w:rsid w:val="2C5813F8"/>
    <w:rsid w:val="2D3F66DA"/>
    <w:rsid w:val="2D75E1EF"/>
    <w:rsid w:val="2D9F4D9F"/>
    <w:rsid w:val="2F28AA64"/>
    <w:rsid w:val="2F881E3B"/>
    <w:rsid w:val="2FA70C1C"/>
    <w:rsid w:val="2FE2CBFD"/>
    <w:rsid w:val="30D64313"/>
    <w:rsid w:val="30F72AAA"/>
    <w:rsid w:val="30FF64F1"/>
    <w:rsid w:val="31210A48"/>
    <w:rsid w:val="31788DF0"/>
    <w:rsid w:val="31DC3C7F"/>
    <w:rsid w:val="3289F4CD"/>
    <w:rsid w:val="32CCE397"/>
    <w:rsid w:val="33BE96E0"/>
    <w:rsid w:val="34525820"/>
    <w:rsid w:val="35271CB6"/>
    <w:rsid w:val="354E17E4"/>
    <w:rsid w:val="35F51A32"/>
    <w:rsid w:val="36759CCF"/>
    <w:rsid w:val="36B953B3"/>
    <w:rsid w:val="36BC5EA1"/>
    <w:rsid w:val="36C3F095"/>
    <w:rsid w:val="37DE8018"/>
    <w:rsid w:val="39291EBB"/>
    <w:rsid w:val="39445456"/>
    <w:rsid w:val="39C60453"/>
    <w:rsid w:val="3A32748F"/>
    <w:rsid w:val="3A3E5BB2"/>
    <w:rsid w:val="3A4F3100"/>
    <w:rsid w:val="3BAB0FA7"/>
    <w:rsid w:val="3C97D8A0"/>
    <w:rsid w:val="3CAB443C"/>
    <w:rsid w:val="3E983359"/>
    <w:rsid w:val="3ED6D235"/>
    <w:rsid w:val="3EF9F26F"/>
    <w:rsid w:val="3F9D9FA4"/>
    <w:rsid w:val="419CF983"/>
    <w:rsid w:val="42C54092"/>
    <w:rsid w:val="435C7419"/>
    <w:rsid w:val="438D4948"/>
    <w:rsid w:val="43CBB724"/>
    <w:rsid w:val="44119523"/>
    <w:rsid w:val="44C2A42E"/>
    <w:rsid w:val="4628C04B"/>
    <w:rsid w:val="47651A16"/>
    <w:rsid w:val="47F71BCE"/>
    <w:rsid w:val="47FB291E"/>
    <w:rsid w:val="4817CEB5"/>
    <w:rsid w:val="484B7BE0"/>
    <w:rsid w:val="48BAA4CC"/>
    <w:rsid w:val="49F9FE23"/>
    <w:rsid w:val="4A2449CC"/>
    <w:rsid w:val="4A4ACBF0"/>
    <w:rsid w:val="4C1EBF9B"/>
    <w:rsid w:val="4C5A27A9"/>
    <w:rsid w:val="4E875FBE"/>
    <w:rsid w:val="4E956764"/>
    <w:rsid w:val="4EEC7325"/>
    <w:rsid w:val="4F66B3F8"/>
    <w:rsid w:val="4FC7058F"/>
    <w:rsid w:val="506C35A0"/>
    <w:rsid w:val="520FAC8E"/>
    <w:rsid w:val="521F4446"/>
    <w:rsid w:val="525A933A"/>
    <w:rsid w:val="52A77A11"/>
    <w:rsid w:val="52DCDB32"/>
    <w:rsid w:val="530B8F34"/>
    <w:rsid w:val="531B2450"/>
    <w:rsid w:val="54459AF7"/>
    <w:rsid w:val="549B7AC5"/>
    <w:rsid w:val="552954E2"/>
    <w:rsid w:val="5616129C"/>
    <w:rsid w:val="564B573E"/>
    <w:rsid w:val="58A70EFA"/>
    <w:rsid w:val="59311BE4"/>
    <w:rsid w:val="59A2BC3D"/>
    <w:rsid w:val="5A895E3F"/>
    <w:rsid w:val="5B3AFA54"/>
    <w:rsid w:val="5B7FED87"/>
    <w:rsid w:val="5BC4D03D"/>
    <w:rsid w:val="5C86F881"/>
    <w:rsid w:val="5CBE89B6"/>
    <w:rsid w:val="5CC89390"/>
    <w:rsid w:val="5F0DA416"/>
    <w:rsid w:val="5F7B1CE7"/>
    <w:rsid w:val="6110ADF3"/>
    <w:rsid w:val="614A1B6E"/>
    <w:rsid w:val="61685222"/>
    <w:rsid w:val="616D1857"/>
    <w:rsid w:val="62AC42A7"/>
    <w:rsid w:val="631BC49F"/>
    <w:rsid w:val="64361B7A"/>
    <w:rsid w:val="654F4FF6"/>
    <w:rsid w:val="65DA48E0"/>
    <w:rsid w:val="65F4A131"/>
    <w:rsid w:val="664A5350"/>
    <w:rsid w:val="669F2DCD"/>
    <w:rsid w:val="66EDAAFA"/>
    <w:rsid w:val="67944922"/>
    <w:rsid w:val="68103F96"/>
    <w:rsid w:val="681C6C7D"/>
    <w:rsid w:val="68240E45"/>
    <w:rsid w:val="6824CD3C"/>
    <w:rsid w:val="68265229"/>
    <w:rsid w:val="699F85ED"/>
    <w:rsid w:val="69AE796A"/>
    <w:rsid w:val="69DEDD2C"/>
    <w:rsid w:val="6A5CAE59"/>
    <w:rsid w:val="6B4B1D60"/>
    <w:rsid w:val="6BE58CD4"/>
    <w:rsid w:val="6C4F2DD2"/>
    <w:rsid w:val="6C6F09C5"/>
    <w:rsid w:val="6D3D3FDD"/>
    <w:rsid w:val="6F59AF4D"/>
    <w:rsid w:val="6F7D43BC"/>
    <w:rsid w:val="6FFCA2F9"/>
    <w:rsid w:val="70950244"/>
    <w:rsid w:val="70AEECF2"/>
    <w:rsid w:val="710F6B63"/>
    <w:rsid w:val="7154EA5C"/>
    <w:rsid w:val="7163CA39"/>
    <w:rsid w:val="72C3C454"/>
    <w:rsid w:val="7361059B"/>
    <w:rsid w:val="73C143FD"/>
    <w:rsid w:val="744FD6D7"/>
    <w:rsid w:val="754F0E63"/>
    <w:rsid w:val="756AB96A"/>
    <w:rsid w:val="75709F7A"/>
    <w:rsid w:val="765EAB6D"/>
    <w:rsid w:val="7680A843"/>
    <w:rsid w:val="770F1574"/>
    <w:rsid w:val="77A84CA7"/>
    <w:rsid w:val="79AB3263"/>
    <w:rsid w:val="79CC9656"/>
    <w:rsid w:val="79DEFCF1"/>
    <w:rsid w:val="7A1DE0E1"/>
    <w:rsid w:val="7A6F8E65"/>
    <w:rsid w:val="7BA135CE"/>
    <w:rsid w:val="7D0084C6"/>
    <w:rsid w:val="7DA26079"/>
    <w:rsid w:val="7E026E58"/>
    <w:rsid w:val="7F549F33"/>
    <w:rsid w:val="7F7F54C9"/>
    <w:rsid w:val="7FC01449"/>
    <w:rsid w:val="7FD179F6"/>
    <w:rsid w:val="7FF38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B8F1B"/>
  <w15:docId w15:val="{DBA284F9-EA17-41E0-B5C6-6C10F0B2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9C60453"/>
    <w:rPr>
      <w:noProof/>
      <w:lang w:val="en-US"/>
    </w:rPr>
  </w:style>
  <w:style w:type="paragraph" w:styleId="Heading1">
    <w:name w:val="heading 1"/>
    <w:basedOn w:val="Normal"/>
    <w:next w:val="Normal"/>
    <w:link w:val="Heading1Char"/>
    <w:uiPriority w:val="9"/>
    <w:qFormat/>
    <w:rsid w:val="39C60453"/>
    <w:pPr>
      <w:keepNext/>
      <w:keepLines/>
      <w:spacing w:before="360" w:after="80"/>
      <w:outlineLvl w:val="0"/>
    </w:pPr>
    <w:rPr>
      <w:rFonts w:ascii="Play" w:eastAsia="Play" w:hAnsi="Play" w:cs="Play"/>
      <w:color w:val="0F4761" w:themeColor="accent1" w:themeShade="BF"/>
      <w:sz w:val="40"/>
      <w:szCs w:val="40"/>
    </w:rPr>
  </w:style>
  <w:style w:type="paragraph" w:styleId="Heading2">
    <w:name w:val="heading 2"/>
    <w:basedOn w:val="Normal"/>
    <w:next w:val="Normal"/>
    <w:link w:val="Heading2Char"/>
    <w:uiPriority w:val="9"/>
    <w:semiHidden/>
    <w:unhideWhenUsed/>
    <w:qFormat/>
    <w:rsid w:val="39C60453"/>
    <w:pPr>
      <w:keepNext/>
      <w:keepLines/>
      <w:spacing w:before="160" w:after="80"/>
      <w:outlineLvl w:val="1"/>
    </w:pPr>
    <w:rPr>
      <w:rFonts w:ascii="Play" w:eastAsia="Play" w:hAnsi="Play" w:cs="Play"/>
      <w:color w:val="0F4761" w:themeColor="accent1" w:themeShade="BF"/>
      <w:sz w:val="32"/>
      <w:szCs w:val="32"/>
    </w:rPr>
  </w:style>
  <w:style w:type="paragraph" w:styleId="Heading3">
    <w:name w:val="heading 3"/>
    <w:basedOn w:val="Normal"/>
    <w:next w:val="Normal"/>
    <w:link w:val="Heading3Char"/>
    <w:uiPriority w:val="9"/>
    <w:semiHidden/>
    <w:unhideWhenUsed/>
    <w:qFormat/>
    <w:rsid w:val="39C60453"/>
    <w:pPr>
      <w:keepNext/>
      <w:keepLines/>
      <w:spacing w:before="160" w:after="80"/>
      <w:outlineLvl w:val="2"/>
    </w:pPr>
    <w:rPr>
      <w:color w:val="0F4761" w:themeColor="accent1" w:themeShade="BF"/>
      <w:sz w:val="28"/>
      <w:szCs w:val="28"/>
    </w:rPr>
  </w:style>
  <w:style w:type="paragraph" w:styleId="Heading4">
    <w:name w:val="heading 4"/>
    <w:basedOn w:val="Normal"/>
    <w:next w:val="Normal"/>
    <w:link w:val="Heading4Char"/>
    <w:uiPriority w:val="9"/>
    <w:semiHidden/>
    <w:unhideWhenUsed/>
    <w:qFormat/>
    <w:rsid w:val="39C60453"/>
    <w:pPr>
      <w:keepNext/>
      <w:keepLines/>
      <w:spacing w:before="80" w:after="40"/>
      <w:outlineLvl w:val="3"/>
    </w:pPr>
    <w:rPr>
      <w:i/>
      <w:iCs/>
      <w:color w:val="0F4761" w:themeColor="accent1" w:themeShade="BF"/>
    </w:rPr>
  </w:style>
  <w:style w:type="paragraph" w:styleId="Heading5">
    <w:name w:val="heading 5"/>
    <w:basedOn w:val="Normal"/>
    <w:next w:val="Normal"/>
    <w:link w:val="Heading5Char"/>
    <w:uiPriority w:val="9"/>
    <w:semiHidden/>
    <w:unhideWhenUsed/>
    <w:qFormat/>
    <w:rsid w:val="39C60453"/>
    <w:pPr>
      <w:keepNext/>
      <w:keepLines/>
      <w:spacing w:before="80" w:after="40"/>
      <w:outlineLvl w:val="4"/>
    </w:pPr>
    <w:rPr>
      <w:color w:val="0F4761" w:themeColor="accent1" w:themeShade="BF"/>
    </w:rPr>
  </w:style>
  <w:style w:type="paragraph" w:styleId="Heading6">
    <w:name w:val="heading 6"/>
    <w:basedOn w:val="Normal"/>
    <w:next w:val="Normal"/>
    <w:link w:val="Heading6Char"/>
    <w:uiPriority w:val="9"/>
    <w:semiHidden/>
    <w:unhideWhenUsed/>
    <w:qFormat/>
    <w:rsid w:val="39C60453"/>
    <w:pPr>
      <w:keepNext/>
      <w:keepLines/>
      <w:spacing w:before="40"/>
      <w:outlineLvl w:val="5"/>
    </w:pPr>
    <w:rPr>
      <w:i/>
      <w:iCs/>
      <w:color w:val="000000" w:themeColor="text1"/>
    </w:rPr>
  </w:style>
  <w:style w:type="paragraph" w:styleId="Heading7">
    <w:name w:val="heading 7"/>
    <w:basedOn w:val="Normal"/>
    <w:next w:val="Normal"/>
    <w:link w:val="Heading7Char"/>
    <w:uiPriority w:val="9"/>
    <w:semiHidden/>
    <w:unhideWhenUsed/>
    <w:qFormat/>
    <w:rsid w:val="39C60453"/>
    <w:pPr>
      <w:keepNext/>
      <w:keepLines/>
      <w:spacing w:before="40"/>
      <w:outlineLvl w:val="6"/>
    </w:pPr>
    <w:rPr>
      <w:rFonts w:eastAsiaTheme="majorEastAsia" w:cstheme="majorBidi"/>
      <w:color w:val="000000" w:themeColor="text1"/>
    </w:rPr>
  </w:style>
  <w:style w:type="paragraph" w:styleId="Heading8">
    <w:name w:val="heading 8"/>
    <w:basedOn w:val="Normal"/>
    <w:next w:val="Normal"/>
    <w:link w:val="Heading8Char"/>
    <w:uiPriority w:val="9"/>
    <w:semiHidden/>
    <w:unhideWhenUsed/>
    <w:qFormat/>
    <w:rsid w:val="39C60453"/>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39C60453"/>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39C60453"/>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C3C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3C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3C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C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3C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3C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C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C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CCB"/>
    <w:rPr>
      <w:rFonts w:eastAsiaTheme="majorEastAsia" w:cstheme="majorBidi"/>
      <w:color w:val="272727" w:themeColor="text1" w:themeTint="D8"/>
    </w:rPr>
  </w:style>
  <w:style w:type="character" w:customStyle="1" w:styleId="TitleChar">
    <w:name w:val="Title Char"/>
    <w:basedOn w:val="DefaultParagraphFont"/>
    <w:link w:val="Title"/>
    <w:uiPriority w:val="10"/>
    <w:rsid w:val="003C3C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C3C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39C60453"/>
    <w:pPr>
      <w:spacing w:before="160"/>
      <w:jc w:val="center"/>
    </w:pPr>
    <w:rPr>
      <w:i/>
      <w:iCs/>
      <w:color w:val="000000" w:themeColor="text1"/>
    </w:rPr>
  </w:style>
  <w:style w:type="character" w:customStyle="1" w:styleId="QuoteChar">
    <w:name w:val="Quote Char"/>
    <w:basedOn w:val="DefaultParagraphFont"/>
    <w:link w:val="Quote"/>
    <w:uiPriority w:val="29"/>
    <w:rsid w:val="003C3CCB"/>
    <w:rPr>
      <w:i/>
      <w:iCs/>
      <w:color w:val="404040" w:themeColor="text1" w:themeTint="BF"/>
    </w:rPr>
  </w:style>
  <w:style w:type="paragraph" w:styleId="ListParagraph">
    <w:name w:val="List Paragraph"/>
    <w:basedOn w:val="Normal"/>
    <w:uiPriority w:val="34"/>
    <w:qFormat/>
    <w:rsid w:val="39C60453"/>
    <w:pPr>
      <w:ind w:left="720"/>
      <w:contextualSpacing/>
    </w:pPr>
  </w:style>
  <w:style w:type="character" w:styleId="IntenseEmphasis">
    <w:name w:val="Intense Emphasis"/>
    <w:basedOn w:val="DefaultParagraphFont"/>
    <w:uiPriority w:val="21"/>
    <w:qFormat/>
    <w:rsid w:val="003C3CCB"/>
    <w:rPr>
      <w:i/>
      <w:iCs/>
      <w:color w:val="0F4761" w:themeColor="accent1" w:themeShade="BF"/>
    </w:rPr>
  </w:style>
  <w:style w:type="paragraph" w:styleId="IntenseQuote">
    <w:name w:val="Intense Quote"/>
    <w:basedOn w:val="Normal"/>
    <w:next w:val="Normal"/>
    <w:link w:val="IntenseQuoteChar"/>
    <w:uiPriority w:val="30"/>
    <w:qFormat/>
    <w:rsid w:val="39C604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3CCB"/>
    <w:rPr>
      <w:i/>
      <w:iCs/>
      <w:color w:val="0F4761" w:themeColor="accent1" w:themeShade="BF"/>
    </w:rPr>
  </w:style>
  <w:style w:type="character" w:styleId="IntenseReference">
    <w:name w:val="Intense Reference"/>
    <w:basedOn w:val="DefaultParagraphFont"/>
    <w:uiPriority w:val="32"/>
    <w:qFormat/>
    <w:rsid w:val="003C3CCB"/>
    <w:rPr>
      <w:b/>
      <w:bCs/>
      <w:smallCaps/>
      <w:color w:val="0F4761" w:themeColor="accent1" w:themeShade="BF"/>
      <w:spacing w:val="5"/>
    </w:rPr>
  </w:style>
  <w:style w:type="paragraph" w:styleId="Subtitle">
    <w:name w:val="Subtitle"/>
    <w:basedOn w:val="Normal"/>
    <w:next w:val="Normal"/>
    <w:link w:val="SubtitleChar"/>
    <w:uiPriority w:val="11"/>
    <w:qFormat/>
    <w:rsid w:val="39C60453"/>
    <w:rPr>
      <w:color w:val="000000" w:themeColor="text1"/>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5A24D7"/>
    <w:rPr>
      <w:b/>
      <w:bCs/>
    </w:rPr>
  </w:style>
  <w:style w:type="character" w:styleId="Hyperlink">
    <w:name w:val="Hyperlink"/>
    <w:basedOn w:val="DefaultParagraphFont"/>
    <w:uiPriority w:val="99"/>
    <w:semiHidden/>
    <w:unhideWhenUsed/>
    <w:rsid w:val="009C6775"/>
    <w:rPr>
      <w:color w:val="0000FF"/>
      <w:u w:val="single"/>
    </w:rPr>
  </w:style>
  <w:style w:type="paragraph" w:styleId="NormalWeb">
    <w:name w:val="Normal (Web)"/>
    <w:basedOn w:val="Normal"/>
    <w:uiPriority w:val="99"/>
    <w:unhideWhenUsed/>
    <w:rsid w:val="39C60453"/>
    <w:pPr>
      <w:spacing w:beforeAutospacing="1" w:afterAutospacing="1"/>
    </w:pPr>
    <w:rPr>
      <w:rFonts w:ascii="Times New Roman" w:eastAsia="Times New Roman" w:hAnsi="Times New Roman" w:cs="Times New Roman"/>
    </w:rPr>
  </w:style>
  <w:style w:type="paragraph" w:styleId="Header">
    <w:name w:val="header"/>
    <w:basedOn w:val="Normal"/>
    <w:link w:val="HeaderChar"/>
    <w:uiPriority w:val="99"/>
    <w:unhideWhenUsed/>
    <w:rsid w:val="39C60453"/>
    <w:pPr>
      <w:tabs>
        <w:tab w:val="center" w:pos="4680"/>
        <w:tab w:val="right" w:pos="9360"/>
      </w:tabs>
    </w:pPr>
  </w:style>
  <w:style w:type="character" w:customStyle="1" w:styleId="HeaderChar">
    <w:name w:val="Header Char"/>
    <w:basedOn w:val="DefaultParagraphFont"/>
    <w:link w:val="Header"/>
    <w:uiPriority w:val="99"/>
    <w:rsid w:val="006C7C83"/>
  </w:style>
  <w:style w:type="paragraph" w:styleId="Footer">
    <w:name w:val="footer"/>
    <w:basedOn w:val="Normal"/>
    <w:link w:val="FooterChar"/>
    <w:uiPriority w:val="99"/>
    <w:unhideWhenUsed/>
    <w:rsid w:val="39C60453"/>
    <w:pPr>
      <w:tabs>
        <w:tab w:val="center" w:pos="4680"/>
        <w:tab w:val="right" w:pos="9360"/>
      </w:tabs>
    </w:pPr>
  </w:style>
  <w:style w:type="character" w:customStyle="1" w:styleId="FooterChar">
    <w:name w:val="Footer Char"/>
    <w:basedOn w:val="DefaultParagraphFont"/>
    <w:link w:val="Footer"/>
    <w:uiPriority w:val="99"/>
    <w:rsid w:val="006C7C83"/>
  </w:style>
  <w:style w:type="table" w:styleId="TableGrid">
    <w:name w:val="Table Grid"/>
    <w:basedOn w:val="TableNormal"/>
    <w:uiPriority w:val="39"/>
    <w:rsid w:val="000D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noProof/>
      <w:sz w:val="20"/>
      <w:szCs w:val="20"/>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09651">
      <w:bodyDiv w:val="1"/>
      <w:marLeft w:val="0"/>
      <w:marRight w:val="0"/>
      <w:marTop w:val="0"/>
      <w:marBottom w:val="0"/>
      <w:divBdr>
        <w:top w:val="none" w:sz="0" w:space="0" w:color="auto"/>
        <w:left w:val="none" w:sz="0" w:space="0" w:color="auto"/>
        <w:bottom w:val="none" w:sz="0" w:space="0" w:color="auto"/>
        <w:right w:val="none" w:sz="0" w:space="0" w:color="auto"/>
      </w:divBdr>
    </w:div>
    <w:div w:id="694424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lf.vinclub.vn"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80a33a-9c1a-4d36-af20-0585fc96a147" xsi:nil="true"/>
    <lcf76f155ced4ddcb4097134ff3c332f xmlns="5bbf54c3-efb1-4dc5-bdb3-7edf379965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FCE768E4F8FF4588A9AA91AC46752E" ma:contentTypeVersion="15" ma:contentTypeDescription="Create a new document." ma:contentTypeScope="" ma:versionID="441119a31a532c9a60802752a9d00e86">
  <xsd:schema xmlns:xsd="http://www.w3.org/2001/XMLSchema" xmlns:xs="http://www.w3.org/2001/XMLSchema" xmlns:p="http://schemas.microsoft.com/office/2006/metadata/properties" xmlns:ns2="5bbf54c3-efb1-4dc5-bdb3-7edf379965ea" xmlns:ns3="a280a33a-9c1a-4d36-af20-0585fc96a147" targetNamespace="http://schemas.microsoft.com/office/2006/metadata/properties" ma:root="true" ma:fieldsID="6132506cf2e9555de23c61132858972e" ns2:_="" ns3:_="">
    <xsd:import namespace="5bbf54c3-efb1-4dc5-bdb3-7edf379965ea"/>
    <xsd:import namespace="a280a33a-9c1a-4d36-af20-0585fc96a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f54c3-efb1-4dc5-bdb3-7edf37996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c6995-f766-4945-9983-687bd46322c5"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0a33a-9c1a-4d36-af20-0585fc96a1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3bd069a-f942-49b0-967d-9f81ccc9dedb}" ma:internalName="TaxCatchAll" ma:showField="CatchAllData" ma:web="a280a33a-9c1a-4d36-af20-0585fc96a1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xbFFbZ885GywNWDOti1eQ/KZw==">CgMxLjA4AHIhMXRHZl9VQVJqT1ozYXVyNzBxdVpIczZVTW5KMk56bGJv</go:docsCustomData>
</go:gDocsCustomXmlDataStorage>
</file>

<file path=customXml/itemProps1.xml><?xml version="1.0" encoding="utf-8"?>
<ds:datastoreItem xmlns:ds="http://schemas.openxmlformats.org/officeDocument/2006/customXml" ds:itemID="{7BE7A9C5-E7C4-4ED8-8E72-7FB8DB9715D0}">
  <ds:schemaRefs>
    <ds:schemaRef ds:uri="http://schemas.microsoft.com/office/2006/metadata/properties"/>
    <ds:schemaRef ds:uri="http://schemas.microsoft.com/office/infopath/2007/PartnerControls"/>
    <ds:schemaRef ds:uri="a280a33a-9c1a-4d36-af20-0585fc96a147"/>
    <ds:schemaRef ds:uri="5bbf54c3-efb1-4dc5-bdb3-7edf379965ea"/>
  </ds:schemaRefs>
</ds:datastoreItem>
</file>

<file path=customXml/itemProps2.xml><?xml version="1.0" encoding="utf-8"?>
<ds:datastoreItem xmlns:ds="http://schemas.openxmlformats.org/officeDocument/2006/customXml" ds:itemID="{9725184B-4492-43EC-AB9E-22FBD426464F}">
  <ds:schemaRefs>
    <ds:schemaRef ds:uri="http://schemas.microsoft.com/sharepoint/v3/contenttype/forms"/>
  </ds:schemaRefs>
</ds:datastoreItem>
</file>

<file path=customXml/itemProps3.xml><?xml version="1.0" encoding="utf-8"?>
<ds:datastoreItem xmlns:ds="http://schemas.openxmlformats.org/officeDocument/2006/customXml" ds:itemID="{0AB47832-375C-46DE-BAE7-2CB158A22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f54c3-efb1-4dc5-bdb3-7edf379965ea"/>
    <ds:schemaRef ds:uri="a280a33a-9c1a-4d36-af20-0585fc96a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1309</Words>
  <Characters>7466</Characters>
  <Application>Microsoft Office Word</Application>
  <DocSecurity>4</DocSecurity>
  <Lines>62</Lines>
  <Paragraphs>17</Paragraphs>
  <ScaleCrop>false</ScaleCrop>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Hieu Le</dc:creator>
  <cp:lastModifiedBy>Dương Ngọc Hà Vi (VSF-KD&amp;VH-KD&amp;MKT)</cp:lastModifiedBy>
  <cp:revision>2</cp:revision>
  <dcterms:created xsi:type="dcterms:W3CDTF">2025-10-24T00:50:00Z</dcterms:created>
  <dcterms:modified xsi:type="dcterms:W3CDTF">2025-10-24T00:50:00Z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0x0101008DFCE768E4F8FF4588A9AA91AC46752E</vt:lpwstr>
  </property>
  <property fmtid="{D5CDD505-2E9C-101B-9397-08002B2CF9AE}" pid="3" name="MediaServiceImageTags">
    <vt:lpwstr/>
  </property>
</Properties>
</file>